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9" w:rsidRPr="00A34B29" w:rsidRDefault="00A34B29" w:rsidP="00A34B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 xml:space="preserve">Роман Гершуни, </w:t>
      </w:r>
      <w:r w:rsidRPr="00A34B29">
        <w:rPr>
          <w:rFonts w:ascii="Times New Roman" w:hAnsi="Times New Roman" w:cs="Times New Roman"/>
          <w:sz w:val="24"/>
          <w:szCs w:val="24"/>
        </w:rPr>
        <w:t>аналитический психолог, кандидат РОАП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>Семинары по работам К.Г. Юнга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>Цель: приобретение навыка чтения работ Юнга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 xml:space="preserve">Курс охватывает четыре важные книги, каждую из которых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A34B29">
        <w:rPr>
          <w:rFonts w:ascii="Times New Roman" w:hAnsi="Times New Roman" w:cs="Times New Roman"/>
          <w:sz w:val="24"/>
          <w:szCs w:val="24"/>
        </w:rPr>
        <w:t xml:space="preserve"> прочесть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 xml:space="preserve">посвященного ей семинара. На встречах мы будем обсуждать </w:t>
      </w:r>
      <w:proofErr w:type="gramStart"/>
      <w:r w:rsidRPr="00A34B29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A34B29">
        <w:rPr>
          <w:rFonts w:ascii="Times New Roman" w:hAnsi="Times New Roman" w:cs="Times New Roman"/>
          <w:sz w:val="24"/>
          <w:szCs w:val="24"/>
        </w:rPr>
        <w:t xml:space="preserve"> и делать упражнения.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 xml:space="preserve">Юнг пишет непросто, а порой - противоречиво. Небольшой совет для эффективного чтения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4B29">
        <w:rPr>
          <w:rFonts w:ascii="Times New Roman" w:hAnsi="Times New Roman" w:cs="Times New Roman"/>
          <w:sz w:val="24"/>
          <w:szCs w:val="24"/>
        </w:rPr>
        <w:t xml:space="preserve"> всякий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раз задаваться вопросом "Что он пытается сказать?" Собственно, ответы на этот вопрос мы и будем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искать на наших занятиях.</w:t>
      </w:r>
    </w:p>
    <w:p w:rsid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>Семинар 1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 xml:space="preserve">Символы трансформации </w:t>
      </w:r>
      <w:r w:rsidRPr="00A34B29">
        <w:rPr>
          <w:rFonts w:ascii="Times New Roman" w:hAnsi="Times New Roman" w:cs="Times New Roman"/>
          <w:sz w:val="24"/>
          <w:szCs w:val="24"/>
        </w:rPr>
        <w:t>(соответствует 5 тому собрания сочинений К.Г.Юнга)</w:t>
      </w:r>
    </w:p>
    <w:p w:rsid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>Читаем работу Юнга, которая послужила причиной его разрыва с Фрейдом и стала краеугольным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камнем в фундаменте аналитической психологии. В этой работе К.Г.Юнг формирует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 xml:space="preserve">теорию либидо,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сопоставляя</w:t>
      </w:r>
      <w:r w:rsidRPr="00A34B29">
        <w:rPr>
          <w:rFonts w:ascii="Times New Roman" w:hAnsi="Times New Roman" w:cs="Times New Roman"/>
          <w:sz w:val="24"/>
          <w:szCs w:val="24"/>
        </w:rPr>
        <w:t xml:space="preserve"> обширный мифологический и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 материал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4B29">
        <w:rPr>
          <w:rFonts w:ascii="Times New Roman" w:hAnsi="Times New Roman" w:cs="Times New Roman"/>
          <w:sz w:val="24"/>
          <w:szCs w:val="24"/>
        </w:rPr>
        <w:t xml:space="preserve"> фантазиям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4B29">
        <w:rPr>
          <w:rFonts w:ascii="Times New Roman" w:hAnsi="Times New Roman" w:cs="Times New Roman"/>
          <w:sz w:val="24"/>
          <w:szCs w:val="24"/>
        </w:rPr>
        <w:t xml:space="preserve">некой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4B29">
        <w:rPr>
          <w:rFonts w:ascii="Times New Roman" w:hAnsi="Times New Roman" w:cs="Times New Roman"/>
          <w:sz w:val="24"/>
          <w:szCs w:val="24"/>
        </w:rPr>
        <w:t>исс Фрэнк Миллер, с</w:t>
      </w:r>
      <w:proofErr w:type="gramEnd"/>
      <w:r w:rsidRPr="00A34B29">
        <w:rPr>
          <w:rFonts w:ascii="Times New Roman" w:hAnsi="Times New Roman" w:cs="Times New Roman"/>
          <w:sz w:val="24"/>
          <w:szCs w:val="24"/>
        </w:rPr>
        <w:t xml:space="preserve"> которой он никогда не встречался лично. 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34B29">
        <w:rPr>
          <w:rFonts w:ascii="Times New Roman" w:hAnsi="Times New Roman" w:cs="Times New Roman"/>
          <w:sz w:val="24"/>
          <w:szCs w:val="24"/>
        </w:rPr>
        <w:t>види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4B29">
        <w:rPr>
          <w:rFonts w:ascii="Times New Roman" w:hAnsi="Times New Roman" w:cs="Times New Roman"/>
          <w:sz w:val="24"/>
          <w:szCs w:val="24"/>
        </w:rPr>
        <w:t>, что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юнговская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 амплификация во всей красе.</w:t>
      </w:r>
    </w:p>
    <w:p w:rsid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>Семинар 2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 xml:space="preserve">Очерки по психологии бессознательного </w:t>
      </w:r>
      <w:r w:rsidRPr="00A34B29">
        <w:rPr>
          <w:rFonts w:ascii="Times New Roman" w:hAnsi="Times New Roman" w:cs="Times New Roman"/>
          <w:sz w:val="24"/>
          <w:szCs w:val="24"/>
        </w:rPr>
        <w:t>(соответствует 7-му тому собрания сочинений К.Г.Юнга)</w:t>
      </w:r>
    </w:p>
    <w:p w:rsid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>Читаем четыре сравнительно небольших работы, из которых состоит этот сборник. Отслеживаем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формирование основных понятий аналитической психологии и, шаг за шагом, наблюдаем за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 xml:space="preserve">как Юнг создает свой метод. Получаем представление о феноменах переноса и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контрпереноса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A34B29">
        <w:rPr>
          <w:rFonts w:ascii="Times New Roman" w:hAnsi="Times New Roman" w:cs="Times New Roman"/>
          <w:sz w:val="24"/>
          <w:szCs w:val="24"/>
        </w:rPr>
        <w:t>ормир</w:t>
      </w:r>
      <w:r>
        <w:rPr>
          <w:rFonts w:ascii="Times New Roman" w:hAnsi="Times New Roman" w:cs="Times New Roman"/>
          <w:sz w:val="24"/>
          <w:szCs w:val="24"/>
        </w:rPr>
        <w:t>уем</w:t>
      </w:r>
      <w:r w:rsidRPr="00A34B29">
        <w:rPr>
          <w:rFonts w:ascii="Times New Roman" w:hAnsi="Times New Roman" w:cs="Times New Roman"/>
          <w:sz w:val="24"/>
          <w:szCs w:val="24"/>
        </w:rPr>
        <w:t xml:space="preserve"> представление относительно структурных составляющих психики,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 xml:space="preserve">таких, как Эго,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Анима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Анимус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A34B29">
        <w:rPr>
          <w:rFonts w:ascii="Times New Roman" w:hAnsi="Times New Roman" w:cs="Times New Roman"/>
          <w:sz w:val="24"/>
          <w:szCs w:val="24"/>
        </w:rPr>
        <w:t>аблюд</w:t>
      </w:r>
      <w:r>
        <w:rPr>
          <w:rFonts w:ascii="Times New Roman" w:hAnsi="Times New Roman" w:cs="Times New Roman"/>
          <w:sz w:val="24"/>
          <w:szCs w:val="24"/>
        </w:rPr>
        <w:t>аем</w:t>
      </w:r>
      <w:r w:rsidRPr="00A34B29">
        <w:rPr>
          <w:rFonts w:ascii="Times New Roman" w:hAnsi="Times New Roman" w:cs="Times New Roman"/>
          <w:sz w:val="24"/>
          <w:szCs w:val="24"/>
        </w:rPr>
        <w:t xml:space="preserve"> за работой Юнга со снами. 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>Работы небольшие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читаются сравнительно легко.</w:t>
      </w:r>
    </w:p>
    <w:p w:rsid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>Семинар 3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 xml:space="preserve">Душа и миф. Шесть архетипов </w:t>
      </w:r>
      <w:r w:rsidRPr="00A34B29">
        <w:rPr>
          <w:rFonts w:ascii="Times New Roman" w:hAnsi="Times New Roman" w:cs="Times New Roman"/>
          <w:sz w:val="24"/>
          <w:szCs w:val="24"/>
        </w:rPr>
        <w:t>(соответствует 1 части 9-го тома собрания сочинений К.Г.Юнга)</w:t>
      </w:r>
    </w:p>
    <w:p w:rsid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lastRenderedPageBreak/>
        <w:t xml:space="preserve">Читаем ряд эссе, часть из которых написанных Юнгом в сотрудничестве с Карлом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Кереньи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выдающимся исследователем мифологии. Первые три эссе создают теоретическую базу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исследованию мифа, остальные посвящены специфическим архетипам, таким как 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 xml:space="preserve">Перерождение, Дитя,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Трикстер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>, Дух и Дева. В английском переводе добавлены эссе, посвященные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 xml:space="preserve">процессу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индивидуации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 и символизму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мы </w:t>
      </w:r>
      <w:r w:rsidRPr="00A34B29">
        <w:rPr>
          <w:rFonts w:ascii="Times New Roman" w:hAnsi="Times New Roman" w:cs="Times New Roman"/>
          <w:sz w:val="24"/>
          <w:szCs w:val="24"/>
        </w:rPr>
        <w:t>пойме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4B29">
        <w:rPr>
          <w:rFonts w:ascii="Times New Roman" w:hAnsi="Times New Roman" w:cs="Times New Roman"/>
          <w:sz w:val="24"/>
          <w:szCs w:val="24"/>
        </w:rPr>
        <w:t xml:space="preserve">, что по-английски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Юнг, порою,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понятнее, чем в русском переводе. В английском издании есть цветные картинки.</w:t>
      </w:r>
    </w:p>
    <w:p w:rsid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>Семинар 4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b/>
          <w:bCs/>
          <w:sz w:val="24"/>
          <w:szCs w:val="24"/>
        </w:rPr>
        <w:t>Эон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Aion</w:t>
      </w:r>
      <w:proofErr w:type="spellEnd"/>
      <w:r w:rsidRPr="00A3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(соответствует 2 части 9 тома собрания сочинений К.Г.Юнга)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B29">
        <w:rPr>
          <w:rFonts w:ascii="Times New Roman" w:hAnsi="Times New Roman" w:cs="Times New Roman"/>
          <w:sz w:val="24"/>
          <w:szCs w:val="24"/>
        </w:rPr>
        <w:t xml:space="preserve">Читаем одну из поздних работ Юнга, в которой он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амплифицирует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 центральный архетип</w:t>
      </w:r>
      <w:proofErr w:type="gramEnd"/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>целостности и порядка - Самость, обильно используя христианскую, гностическую и алхимическую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 xml:space="preserve">символику.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4B29">
        <w:rPr>
          <w:rFonts w:ascii="Times New Roman" w:hAnsi="Times New Roman" w:cs="Times New Roman"/>
          <w:sz w:val="24"/>
          <w:szCs w:val="24"/>
        </w:rPr>
        <w:t xml:space="preserve"> первой части книги Юнг заново формирует свои представления об Эго, Тени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Сигизии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 (паре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Анима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Анимус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Узнаем</w:t>
      </w:r>
      <w:r w:rsidRPr="00A34B29">
        <w:rPr>
          <w:rFonts w:ascii="Times New Roman" w:hAnsi="Times New Roman" w:cs="Times New Roman"/>
          <w:sz w:val="24"/>
          <w:szCs w:val="24"/>
        </w:rPr>
        <w:t>, почему Рыба - символ Христа.</w:t>
      </w:r>
    </w:p>
    <w:p w:rsid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>https://drive.google.com/open?id=0B-wy59RD0JzrQi1zZmRPUlBiWjQ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>По данной ссылке вы можете скачать электронные варианты вышеупомянутых изданий,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B29">
        <w:rPr>
          <w:rFonts w:ascii="Times New Roman" w:hAnsi="Times New Roman" w:cs="Times New Roman"/>
          <w:sz w:val="24"/>
          <w:szCs w:val="24"/>
        </w:rPr>
        <w:t xml:space="preserve">предназначенные для чтения на различных устройствах и в приложениях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kindle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4B29">
        <w:rPr>
          <w:rFonts w:ascii="Times New Roman" w:hAnsi="Times New Roman" w:cs="Times New Roman"/>
          <w:sz w:val="24"/>
          <w:szCs w:val="24"/>
        </w:rPr>
        <w:t>ibooks</w:t>
      </w:r>
      <w:proofErr w:type="spellEnd"/>
      <w:r w:rsidRPr="00A34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4B29">
        <w:rPr>
          <w:rFonts w:ascii="Times New Roman" w:hAnsi="Times New Roman" w:cs="Times New Roman"/>
          <w:sz w:val="24"/>
          <w:szCs w:val="24"/>
        </w:rPr>
        <w:t xml:space="preserve"> Там же вы найдете полное собрание сочинений К.Г.Юнга на английском.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B29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A34B29">
        <w:rPr>
          <w:rFonts w:ascii="Times New Roman" w:hAnsi="Times New Roman" w:cs="Times New Roman"/>
          <w:sz w:val="24"/>
          <w:szCs w:val="24"/>
        </w:rPr>
        <w:t>, что многим из вас захочется приобрести бумажные варианты книг. Сделать это можно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4B29">
        <w:rPr>
          <w:rFonts w:ascii="Times New Roman" w:hAnsi="Times New Roman" w:cs="Times New Roman"/>
          <w:sz w:val="24"/>
          <w:szCs w:val="24"/>
        </w:rPr>
        <w:t>следующих сайтах: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B29">
        <w:rPr>
          <w:rFonts w:ascii="Times New Roman" w:hAnsi="Times New Roman" w:cs="Times New Roman"/>
          <w:sz w:val="24"/>
          <w:szCs w:val="24"/>
        </w:rPr>
        <w:t>http://cogito-shop.com/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B29">
        <w:rPr>
          <w:rFonts w:ascii="Times New Roman" w:hAnsi="Times New Roman" w:cs="Times New Roman"/>
          <w:sz w:val="24"/>
          <w:szCs w:val="24"/>
          <w:lang w:val="en-US"/>
        </w:rPr>
        <w:t>libex.ru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B29">
        <w:rPr>
          <w:rFonts w:ascii="Times New Roman" w:hAnsi="Times New Roman" w:cs="Times New Roman"/>
          <w:sz w:val="24"/>
          <w:szCs w:val="24"/>
          <w:lang w:val="en-US"/>
        </w:rPr>
        <w:t>alib.ru</w:t>
      </w:r>
    </w:p>
    <w:p w:rsidR="00A34B29" w:rsidRPr="00A34B29" w:rsidRDefault="00A34B29" w:rsidP="00A3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B29">
        <w:rPr>
          <w:rFonts w:ascii="Times New Roman" w:hAnsi="Times New Roman" w:cs="Times New Roman"/>
          <w:sz w:val="24"/>
          <w:szCs w:val="24"/>
          <w:lang w:val="en-US"/>
        </w:rPr>
        <w:t>amazon.com</w:t>
      </w:r>
    </w:p>
    <w:sectPr w:rsidR="00A34B29" w:rsidRPr="00A34B29" w:rsidSect="000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A34B29"/>
    <w:rsid w:val="00093936"/>
    <w:rsid w:val="00493828"/>
    <w:rsid w:val="00A34B29"/>
    <w:rsid w:val="00CE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2016-12-03T20:44:00Z</dcterms:created>
  <dcterms:modified xsi:type="dcterms:W3CDTF">2016-12-03T20:53:00Z</dcterms:modified>
</cp:coreProperties>
</file>