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05" w:rsidRPr="00AB7A05" w:rsidRDefault="00AB7A05" w:rsidP="00AB7A05">
      <w:pPr>
        <w:spacing w:after="100" w:afterAutospacing="1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proofErr w:type="spellStart"/>
      <w:r w:rsidRPr="00AB7A05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Ладакх</w:t>
      </w:r>
      <w:proofErr w:type="spellEnd"/>
      <w:r w:rsidRPr="00AB7A05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- фестиваль в монастыре </w:t>
      </w:r>
      <w:proofErr w:type="spellStart"/>
      <w:r w:rsidRPr="00AB7A05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Пхьянг</w:t>
      </w:r>
      <w:proofErr w:type="spellEnd"/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13 дней</w:t>
      </w:r>
      <w:r>
        <w:rPr>
          <w:rFonts w:ascii="Arial" w:eastAsia="Times New Roman" w:hAnsi="Arial" w:cs="Arial"/>
          <w:b/>
          <w:bCs/>
          <w:lang w:eastAsia="ru-RU"/>
        </w:rPr>
        <w:t xml:space="preserve"> - </w:t>
      </w:r>
      <w:r w:rsidRPr="00AB7A05">
        <w:rPr>
          <w:rFonts w:ascii="Arial" w:eastAsia="Times New Roman" w:hAnsi="Arial" w:cs="Arial"/>
          <w:b/>
          <w:bCs/>
          <w:lang w:eastAsia="ru-RU"/>
        </w:rPr>
        <w:t>10 ночей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1: 26.07 Москва - Дели</w:t>
      </w:r>
    </w:p>
    <w:p w:rsidR="00AB7A05" w:rsidRP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Перелет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Москва</w:t>
      </w:r>
      <w:r w:rsidRPr="00AB7A05">
        <w:rPr>
          <w:rFonts w:ascii="Times New Roman" w:eastAsia="Times New Roman" w:hAnsi="Times New Roman" w:cs="Times New Roman"/>
          <w:lang w:eastAsia="ru-RU"/>
        </w:rPr>
        <w:t> -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Дели</w:t>
      </w:r>
      <w:r w:rsidRPr="00AB7A05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2: 27.07 Дели - Лех</w:t>
      </w:r>
    </w:p>
    <w:p w:rsidR="00AB7A05" w:rsidRPr="00AB7A05" w:rsidRDefault="00AB7A05" w:rsidP="00AB7A05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 прибытии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Дели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, встреча представителем компании и трансфер в другой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терминал,  регистрация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на рейс, вылетающий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Лех.</w:t>
      </w:r>
      <w:r w:rsidRPr="00AB7A05">
        <w:rPr>
          <w:rFonts w:ascii="Times New Roman" w:eastAsia="Times New Roman" w:hAnsi="Times New Roman" w:cs="Times New Roman"/>
          <w:lang w:eastAsia="ru-RU"/>
        </w:rPr>
        <w:t> По прибытии в 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 </w:t>
      </w:r>
      <w:r w:rsidRPr="00AB7A05">
        <w:rPr>
          <w:rFonts w:ascii="Times New Roman" w:eastAsia="Times New Roman" w:hAnsi="Times New Roman" w:cs="Times New Roman"/>
          <w:lang w:eastAsia="ru-RU"/>
        </w:rPr>
        <w:t> встреча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представителем компании и трансфер в отель по программе. Заселение. День свободен для отдыха и акклиматизации к разряженному воздуху. 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 </w:t>
      </w:r>
      <w:r w:rsidRPr="00AB7A05">
        <w:rPr>
          <w:rFonts w:ascii="Times New Roman" w:eastAsia="Times New Roman" w:hAnsi="Times New Roman" w:cs="Times New Roman"/>
          <w:lang w:eastAsia="ru-RU"/>
        </w:rPr>
        <w:t> -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бывшая столица  (до 1842 года) столица гималайского княжества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административный центр региона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в составе штата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Джамму и Кашмир.</w:t>
      </w:r>
      <w:r w:rsidRPr="00AB7A05">
        <w:rPr>
          <w:rFonts w:ascii="Times New Roman" w:eastAsia="Times New Roman" w:hAnsi="Times New Roman" w:cs="Times New Roman"/>
          <w:lang w:eastAsia="ru-RU"/>
        </w:rPr>
        <w:t> Лех на протяжении веков являлся важной точкой на караванном пути вдоль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Инда</w:t>
      </w:r>
      <w:r w:rsidRPr="00AB7A05">
        <w:rPr>
          <w:rFonts w:ascii="Times New Roman" w:eastAsia="Times New Roman" w:hAnsi="Times New Roman" w:cs="Times New Roman"/>
          <w:lang w:eastAsia="ru-RU"/>
        </w:rPr>
        <w:t> между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Тибетом</w:t>
      </w:r>
      <w:r w:rsidRPr="00AB7A05">
        <w:rPr>
          <w:rFonts w:ascii="Times New Roman" w:eastAsia="Times New Roman" w:hAnsi="Times New Roman" w:cs="Times New Roman"/>
          <w:lang w:eastAsia="ru-RU"/>
        </w:rPr>
        <w:t> на востоке,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Кашмиром</w:t>
      </w:r>
      <w:r w:rsidRPr="00AB7A05">
        <w:rPr>
          <w:rFonts w:ascii="Times New Roman" w:eastAsia="Times New Roman" w:hAnsi="Times New Roman" w:cs="Times New Roman"/>
          <w:lang w:eastAsia="ru-RU"/>
        </w:rPr>
        <w:t> на западе, а также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Индией и Китаем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, и, несмотря на стремительное развитие туристической индустрии, все еще сохраняет аутентичный дух древнего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города.Город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окружен заснеженными горами и спускается в плодородную долину реки Инд, засажен вязами и другими деревьями, что сильно контрастирует с окружающей высокогорной пустыней.</w:t>
      </w: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3: 28.07 Лех</w:t>
      </w:r>
    </w:p>
    <w:p w:rsidR="00AB7A05" w:rsidRPr="00AB7A05" w:rsidRDefault="00AB7A05" w:rsidP="00AB7A05">
      <w:pPr>
        <w:spacing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Лех  -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бывшая столица  (до 1842 года) столица гималайского княжества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 административный центр региона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в составе штата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Джамму и Кашмир.</w:t>
      </w:r>
      <w:r w:rsidRPr="00AB7A05">
        <w:rPr>
          <w:rFonts w:ascii="Times New Roman" w:eastAsia="Times New Roman" w:hAnsi="Times New Roman" w:cs="Times New Roman"/>
          <w:lang w:eastAsia="ru-RU"/>
        </w:rPr>
        <w:t> Лех на протяжении веков являлся важной точкой на караванном пути вдоль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Инда</w:t>
      </w:r>
      <w:r w:rsidRPr="00AB7A05">
        <w:rPr>
          <w:rFonts w:ascii="Times New Roman" w:eastAsia="Times New Roman" w:hAnsi="Times New Roman" w:cs="Times New Roman"/>
          <w:lang w:eastAsia="ru-RU"/>
        </w:rPr>
        <w:t> между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Тибетом</w:t>
      </w:r>
      <w:r w:rsidRPr="00AB7A05">
        <w:rPr>
          <w:rFonts w:ascii="Times New Roman" w:eastAsia="Times New Roman" w:hAnsi="Times New Roman" w:cs="Times New Roman"/>
          <w:lang w:eastAsia="ru-RU"/>
        </w:rPr>
        <w:t> на востоке,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Кашмиром</w:t>
      </w:r>
      <w:r w:rsidRPr="00AB7A05">
        <w:rPr>
          <w:rFonts w:ascii="Times New Roman" w:eastAsia="Times New Roman" w:hAnsi="Times New Roman" w:cs="Times New Roman"/>
          <w:lang w:eastAsia="ru-RU"/>
        </w:rPr>
        <w:t> на западе, а также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Индией и Китаем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, и, несмотря на стремительное развитие туристической индустрии, все еще сохраняет аутентичный дух древнего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города.Город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окружен заснеженными горами и спускается в плодородную долину реки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, засажен вязами и другими деревьями, что сильно контрастирует с окружающей высокогорной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пустыней.Завтрак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Первая половина свободна для отдыха и акклиматизации к разряженному воздуху.  Позади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главного базара</w:t>
      </w:r>
      <w:r w:rsidRPr="00AB7A05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находится 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Чанг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Гали</w:t>
      </w:r>
      <w:r w:rsidRPr="00AB7A05">
        <w:rPr>
          <w:rFonts w:ascii="Times New Roman" w:eastAsia="Times New Roman" w:hAnsi="Times New Roman" w:cs="Times New Roman"/>
          <w:lang w:eastAsia="ru-RU"/>
        </w:rPr>
        <w:t>, где можно купить танки, ритуальные маски, причудливые латунные замки, ковры, изделия из папье-маше. После обеда прогулка к возвышающемуся над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Старым Городом бывшему Королевскому Дворцу. </w:t>
      </w:r>
      <w:r w:rsidRPr="00AB7A05">
        <w:rPr>
          <w:rFonts w:ascii="Times New Roman" w:eastAsia="Times New Roman" w:hAnsi="Times New Roman" w:cs="Times New Roman"/>
          <w:lang w:eastAsia="ru-RU"/>
        </w:rPr>
        <w:t>Девятиэтажный дворец был построен в 16 веке царем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по имени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Сенгге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Намгьял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 представляет собой уменьшенную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копию дворца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Патала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в Лхасе (Тибет)</w:t>
      </w:r>
      <w:r w:rsidRPr="00AB7A05">
        <w:rPr>
          <w:rFonts w:ascii="Times New Roman" w:eastAsia="Times New Roman" w:hAnsi="Times New Roman" w:cs="Times New Roman"/>
          <w:lang w:eastAsia="ru-RU"/>
        </w:rPr>
        <w:t>. В 1940 году королевская семья покинула дворец и с тех пор он пребывает в запустении и постепенно разрушается. Далее экскурсия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Монастырь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Спитук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Спитук-гомп</w:t>
      </w:r>
      <w:r w:rsidRPr="00AB7A05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была основана в 11 веке и свое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название  "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>образцовая" получила от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Ринчена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Зангпо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, восхищенного примерным поведением местных монахов. Монастырь построен в виде крепости на высокой скале. Первоначально принадлежал секте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Кадам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-па</w:t>
      </w:r>
      <w:r w:rsidRPr="00AB7A05">
        <w:rPr>
          <w:rFonts w:ascii="Times New Roman" w:eastAsia="Times New Roman" w:hAnsi="Times New Roman" w:cs="Times New Roman"/>
          <w:lang w:eastAsia="ru-RU"/>
        </w:rPr>
        <w:t>, затем перешел к секте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Кагью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с 15 века принадлежит секте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AB7A05">
        <w:rPr>
          <w:rFonts w:ascii="Times New Roman" w:eastAsia="Times New Roman" w:hAnsi="Times New Roman" w:cs="Times New Roman"/>
          <w:lang w:eastAsia="ru-RU"/>
        </w:rPr>
        <w:t>В молельном зале сохранились впечатляющие фрески и статуи божеств-хранителей, чьи яростные лица открывают для публики только раз в год. Возвращение в отель. Ночь в отеле.</w:t>
      </w: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4: 29.07 Монастыри Долины реки Инд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После завтрака посещение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монастыря Тикси школы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Далее посещение Дворца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бывшей летней резиденции правителей 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 и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небольшого монастыря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Путешествие продолжится в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доль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реки Инд к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монастырю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Хемис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- самому большому и самому богатому монастырю в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Монастырь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Хемис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, ставший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местом зарождения школы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Кагью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 был основан в 11 веке, и заново отстроен в 1672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ладакхским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царём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Сэнге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Намгьял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Всемирную известность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Хемис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получил благодаря большой коллекции древних реликтов, которая хранится в его стенах, а также фестивалю, </w:t>
      </w:r>
      <w:r w:rsidRPr="00AB7A05">
        <w:rPr>
          <w:rFonts w:ascii="Times New Roman" w:eastAsia="Times New Roman" w:hAnsi="Times New Roman" w:cs="Times New Roman"/>
          <w:lang w:eastAsia="ru-RU"/>
        </w:rPr>
        <w:lastRenderedPageBreak/>
        <w:t>посвященному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Падмасамбхаве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(Гуру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Ринпоче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AB7A05">
        <w:rPr>
          <w:rFonts w:ascii="Times New Roman" w:eastAsia="Times New Roman" w:hAnsi="Times New Roman" w:cs="Times New Roman"/>
          <w:lang w:eastAsia="ru-RU"/>
        </w:rPr>
        <w:t>. Кульминацией праздника становится мистическая феерия танцев в масках.  Раз в 12 лет во время фестиваля вывешивают старинную танку с изображением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Гуру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Падмасамбхавы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украшенную жемчугом, высотой в четыре этажа - самую большую в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С монастырем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Хемис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также связана легенда об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Иисусе Христе</w:t>
      </w:r>
      <w:r w:rsidRPr="00AB7A05">
        <w:rPr>
          <w:rFonts w:ascii="Times New Roman" w:eastAsia="Times New Roman" w:hAnsi="Times New Roman" w:cs="Times New Roman"/>
          <w:lang w:eastAsia="ru-RU"/>
        </w:rPr>
        <w:t>, который, согласно древним манускриптам, бывал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Гималаях</w:t>
      </w:r>
      <w:r w:rsidRPr="00AB7A05">
        <w:rPr>
          <w:rFonts w:ascii="Times New Roman" w:eastAsia="Times New Roman" w:hAnsi="Times New Roman" w:cs="Times New Roman"/>
          <w:lang w:eastAsia="ru-RU"/>
        </w:rPr>
        <w:t>. На обратном пути посещение официальной резиденции королевской семьи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 Дворца 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Сток</w:t>
      </w:r>
      <w:r w:rsidRPr="00AB7A05">
        <w:rPr>
          <w:rFonts w:ascii="Times New Roman" w:eastAsia="Times New Roman" w:hAnsi="Times New Roman" w:cs="Times New Roman"/>
          <w:lang w:eastAsia="ru-RU"/>
        </w:rPr>
        <w:t>  19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>-го века. Возвращение в отель. Ночь в отеле.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5: 30.07 Фестиваль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Пхьянг</w:t>
      </w:r>
      <w:proofErr w:type="spellEnd"/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Завтрак. Посещение красочного фестиваля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Пхьянг-цедуп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в монастыре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Пхьянг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расположеном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в 15 км от города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</w:t>
      </w:r>
      <w:r w:rsidRPr="00AB7A05">
        <w:rPr>
          <w:rFonts w:ascii="Times New Roman" w:eastAsia="Times New Roman" w:hAnsi="Times New Roman" w:cs="Times New Roman"/>
          <w:lang w:eastAsia="ru-RU"/>
        </w:rPr>
        <w:t>и основанном в 1515 г. Этот фестиваль второй по значимости после фестиваля в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Хемисе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B7A05">
        <w:rPr>
          <w:rFonts w:ascii="Times New Roman" w:eastAsia="Times New Roman" w:hAnsi="Times New Roman" w:cs="Times New Roman"/>
          <w:lang w:eastAsia="ru-RU"/>
        </w:rPr>
        <w:t> Центром фестиваля являются священные танцы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мистерия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Цам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 - костюмированные танцевальные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пантомимы ,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исполняемые ламами, в специальных костюмах, неотъемлемой частью которых является маска. Основное назначение танцевальной церемонии— показать присутствие божества на земле и отдалить злых духов от последователей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Будды</w:t>
      </w:r>
      <w:r w:rsidRPr="00AB7A05">
        <w:rPr>
          <w:rFonts w:ascii="Times New Roman" w:eastAsia="Times New Roman" w:hAnsi="Times New Roman" w:cs="Times New Roman"/>
          <w:lang w:eastAsia="ru-RU"/>
        </w:rPr>
        <w:t>. Большинство исполнителей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Цама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- ламы или простые монахи, которые маскируются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докшитами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(хранителями) - надевают маски из дерева, обматывая мягкой материей голову, шею и плечи или легкие маски из папье-маше. В мистерии также участвуют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шанаки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(ламы-созерцатели), выступающие без масок, но в соответствующем одеянии, и молодые монахи, обычно исполняющие танцы скелетов. Маски для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Цама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изготавливаются из различных материалов.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Гималаях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их, как правило, вырезают из дерева, и их изготовление приравнивается к высокому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искусству.Возвращение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в отель. Ночь в отеле.  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6: 31.07 Лех - Озеро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Пангонг-Цо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 xml:space="preserve"> - Лех</w:t>
      </w:r>
    </w:p>
    <w:p w:rsidR="00AB7A05" w:rsidRPr="00AB7A05" w:rsidRDefault="00AB7A05" w:rsidP="00AB7A05">
      <w:pPr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Рано утром переезд к высокогорному озеру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Пангонг-Цо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- одному из крупнейших соленых озер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Азии </w:t>
      </w:r>
      <w:r w:rsidRPr="00AB7A05">
        <w:rPr>
          <w:rFonts w:ascii="Times New Roman" w:eastAsia="Times New Roman" w:hAnsi="Times New Roman" w:cs="Times New Roman"/>
          <w:lang w:eastAsia="ru-RU"/>
        </w:rPr>
        <w:t>на границе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Индии и Китая. </w:t>
      </w:r>
      <w:r w:rsidRPr="00AB7A05">
        <w:rPr>
          <w:rFonts w:ascii="Times New Roman" w:eastAsia="Times New Roman" w:hAnsi="Times New Roman" w:cs="Times New Roman"/>
          <w:lang w:eastAsia="ru-RU"/>
        </w:rPr>
        <w:t>Большая часть озера находится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Тибете</w:t>
      </w:r>
      <w:r w:rsidRPr="00AB7A05">
        <w:rPr>
          <w:rFonts w:ascii="Times New Roman" w:eastAsia="Times New Roman" w:hAnsi="Times New Roman" w:cs="Times New Roman"/>
          <w:lang w:eastAsia="ru-RU"/>
        </w:rPr>
        <w:t>, как следствие приграничного конфликта между Индией и Китаем в 1962 г. Дорога будет проходить через перевал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Чанг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Ла</w:t>
      </w:r>
      <w:r w:rsidRPr="00AB7A05">
        <w:rPr>
          <w:rFonts w:ascii="Times New Roman" w:eastAsia="Times New Roman" w:hAnsi="Times New Roman" w:cs="Times New Roman"/>
          <w:lang w:eastAsia="ru-RU"/>
        </w:rPr>
        <w:t> (5290 м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).Расположенное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на высоте около 4350 метров над уровнем моря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Озеро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Пангонг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очень красиво. Длинное и узкое (134 километра в длину и до 5 километров в ширину), в летние месяцы оно похоже на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зеркало.Зимой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озеро полностью замерзает, несмотря на солёную воду. С берегов озера открывается потрясающий вид на горный хребет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Каракорум </w:t>
      </w:r>
      <w:r w:rsidRPr="00AB7A05">
        <w:rPr>
          <w:rFonts w:ascii="Times New Roman" w:eastAsia="Times New Roman" w:hAnsi="Times New Roman" w:cs="Times New Roman"/>
          <w:lang w:eastAsia="ru-RU"/>
        </w:rPr>
        <w:t>и на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Тибет.</w:t>
      </w:r>
      <w:r w:rsidRPr="00AB7A05">
        <w:rPr>
          <w:rFonts w:ascii="Times New Roman" w:eastAsia="Times New Roman" w:hAnsi="Times New Roman" w:cs="Times New Roman"/>
          <w:lang w:eastAsia="ru-RU"/>
        </w:rPr>
        <w:t> Контраст ярко-голубой воды озера, в котором отражается бездонное небо, и желто-розовых гор просто завораживает и благотворно влияет на состояние души. Возвращение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</w:t>
      </w:r>
      <w:r w:rsidRPr="00AB7A05">
        <w:rPr>
          <w:rFonts w:ascii="Times New Roman" w:eastAsia="Times New Roman" w:hAnsi="Times New Roman" w:cs="Times New Roman"/>
          <w:lang w:eastAsia="ru-RU"/>
        </w:rPr>
        <w:t>. Ночь в отеле. </w:t>
      </w: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7: 01.08 Лех - Алчи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 xml:space="preserve">После завтрака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перезд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Алчи</w:t>
      </w:r>
      <w:r w:rsidRPr="00AB7A05">
        <w:rPr>
          <w:rFonts w:ascii="Times New Roman" w:eastAsia="Times New Roman" w:hAnsi="Times New Roman" w:cs="Times New Roman"/>
          <w:lang w:eastAsia="ru-RU"/>
        </w:rPr>
        <w:t> (пакетированный обед с собой). По пути посещение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Магнитного 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или  Гравитационного</w:t>
      </w:r>
      <w:proofErr w:type="gram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холма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. Из-за особенностей рельефа небольшой уклон выглядит как подъём, за счет чего создается оптическая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иллюзия  и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>, кажется, что холм обладает сильным магнетизмом способным двигать автомобиль в гору против сил гравитации. Фото остановка на смотровой площадке, с которой открывается вид на слияние двух рек разного цвета - одной из величайших рек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Азии -  реки Инд</w:t>
      </w:r>
      <w:r w:rsidRPr="00AB7A05">
        <w:rPr>
          <w:rFonts w:ascii="Times New Roman" w:eastAsia="Times New Roman" w:hAnsi="Times New Roman" w:cs="Times New Roman"/>
          <w:lang w:eastAsia="ru-RU"/>
        </w:rPr>
        <w:t> и ее северного притока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Занскара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Далее по пути посещение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Босго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Чамба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Гомпы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B7A0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состоит из двух храмов и содержит прекрасные изображения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Майтреи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, Шакьямуни,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Ченризига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. Стены между залами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росписаны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фресками, изображающими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Гуру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Падмасамбхаву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 Будду Шакьямуни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и других божеств в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йогических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позах. Далее по пути посещение монастыря 11 века -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Ликир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B7A05">
        <w:rPr>
          <w:rFonts w:ascii="Times New Roman" w:eastAsia="Times New Roman" w:hAnsi="Times New Roman" w:cs="Times New Roman"/>
          <w:lang w:eastAsia="ru-RU"/>
        </w:rPr>
        <w:t> По преданиям, место для него выбрал пятый король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Лачен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Гьялпо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В настоящее время принадлежит секте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 следует заповедям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Цонкапы</w:t>
      </w:r>
      <w:r w:rsidRPr="00AB7A05">
        <w:rPr>
          <w:rFonts w:ascii="Times New Roman" w:eastAsia="Times New Roman" w:hAnsi="Times New Roman" w:cs="Times New Roman"/>
          <w:lang w:eastAsia="ru-RU"/>
        </w:rPr>
        <w:t>.Затем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переезд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Алчи.</w:t>
      </w:r>
      <w:r w:rsidRPr="00AB7A05">
        <w:rPr>
          <w:rFonts w:ascii="Times New Roman" w:eastAsia="Times New Roman" w:hAnsi="Times New Roman" w:cs="Times New Roman"/>
          <w:lang w:eastAsia="ru-RU"/>
        </w:rPr>
        <w:t> По прибытии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Алчи</w:t>
      </w:r>
      <w:r w:rsidRPr="00AB7A05">
        <w:rPr>
          <w:rFonts w:ascii="Times New Roman" w:eastAsia="Times New Roman" w:hAnsi="Times New Roman" w:cs="Times New Roman"/>
          <w:lang w:eastAsia="ru-RU"/>
        </w:rPr>
        <w:t> осмотр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 Алчи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 -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известный  комплекс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храмов или </w:t>
      </w:r>
      <w:r w:rsidRPr="00AB7A05">
        <w:rPr>
          <w:rFonts w:ascii="Times New Roman" w:eastAsia="Times New Roman" w:hAnsi="Times New Roman" w:cs="Times New Roman"/>
          <w:lang w:eastAsia="ru-RU"/>
        </w:rPr>
        <w:lastRenderedPageBreak/>
        <w:t>буддийский монастырь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Алчи-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в котором сохранились росписи 11—12 века, выполненные не в тибетском, а в индийском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стиле.Заселение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в отель. Ночь в отеле.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8: 02.08 Алчи -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Улетопку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 xml:space="preserve"> -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Ламаюру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 xml:space="preserve"> - Лех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После завтрака продолжение путешествия по горным дорогам. Дорога извивается между покрытыми снежными шапками горами, по направлению к небольшому поселению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Ламаюру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находящемуся в начале глубокого ущелья, которое, по преданию, когда-то было озером. Дома и постройки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Ламаюру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 неотличимы от песчаной горы, на которой они расположены, и только белые ступы монастыря указывают на человеческое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поселение.По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прибытии в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Ламаюру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посещение монастыря 11 в.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Янг-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Дунг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Тхарпа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Линг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, созданию которого содействовал знаменитый тибетский гуру,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йогин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и основатель школы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Кагью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  -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Наропа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который несколько лет медитировал в пещере рядом с монастырем. Ранее на этом месте существовало святилище религии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Бон</w:t>
      </w:r>
      <w:r w:rsidRPr="00AB7A05">
        <w:rPr>
          <w:rFonts w:ascii="Times New Roman" w:eastAsia="Times New Roman" w:hAnsi="Times New Roman" w:cs="Times New Roman"/>
          <w:lang w:eastAsia="ru-RU"/>
        </w:rPr>
        <w:t> - исконной религии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Тибета</w:t>
      </w:r>
      <w:r w:rsidRPr="00AB7A05">
        <w:rPr>
          <w:rFonts w:ascii="Times New Roman" w:eastAsia="Times New Roman" w:hAnsi="Times New Roman" w:cs="Times New Roman"/>
          <w:lang w:eastAsia="ru-RU"/>
        </w:rPr>
        <w:t>. Далее посещение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Ридзонг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монастыря 19 века, принадлежащего к буддистской школе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-па</w:t>
      </w:r>
      <w:r w:rsidRPr="00AB7A05">
        <w:rPr>
          <w:rFonts w:ascii="Times New Roman" w:eastAsia="Times New Roman" w:hAnsi="Times New Roman" w:cs="Times New Roman"/>
          <w:lang w:eastAsia="ru-RU"/>
        </w:rPr>
        <w:t> (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желтошапочников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) и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известеного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крайне строгим уставом и правилами. По преданию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Гуру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Падмасамбхава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медитировал в пещере, рядом с которой построили монастырь. Вокруг монастыря разбросаны пещеры, где иногда уединяются ламы для длительных медитаций. Далее переезд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Лех.</w:t>
      </w:r>
      <w:r w:rsidRPr="00AB7A05">
        <w:rPr>
          <w:rFonts w:ascii="Times New Roman" w:eastAsia="Times New Roman" w:hAnsi="Times New Roman" w:cs="Times New Roman"/>
          <w:lang w:eastAsia="ru-RU"/>
        </w:rPr>
        <w:t> Заселение в отель. Ночь в отеле.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9: 03.08 Лех -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Кхардунг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 xml:space="preserve">-ла -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Нубра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> 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После завтрака переезд в долину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через перевал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Кхардунг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-ла.</w:t>
      </w:r>
      <w:r w:rsidRPr="00AB7A05">
        <w:rPr>
          <w:rFonts w:ascii="Times New Roman" w:eastAsia="Times New Roman" w:hAnsi="Times New Roman" w:cs="Times New Roman"/>
          <w:lang w:eastAsia="ru-RU"/>
        </w:rPr>
        <w:t>  Путь в долину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лежит через перевал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Кхардунг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-Ла. После перевала каньоны сменяются зелеными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лугами,а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дорога ведет дальше к мосту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Кхальсар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через широкую горную реку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Шайок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в  долину реки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, обрамленную с двух сторон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Каракорумским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Ладакхскими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хребтами</w:t>
      </w:r>
      <w:r w:rsidRPr="00AB7A05">
        <w:rPr>
          <w:rFonts w:ascii="Times New Roman" w:eastAsia="Times New Roman" w:hAnsi="Times New Roman" w:cs="Times New Roman"/>
          <w:lang w:eastAsia="ru-RU"/>
        </w:rPr>
        <w:t>. Долина когда-то была частью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Великого 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Шёлкового  Пути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> - караванной дороги, связывавшая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Восточную Азию</w:t>
      </w:r>
      <w:r w:rsidRPr="00AB7A05">
        <w:rPr>
          <w:rFonts w:ascii="Times New Roman" w:eastAsia="Times New Roman" w:hAnsi="Times New Roman" w:cs="Times New Roman"/>
          <w:lang w:eastAsia="ru-RU"/>
        </w:rPr>
        <w:t> со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Средиземноморьем.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Традиционная торговля была здесь остановлена только в 1950-х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г.г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., когда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Тибет</w:t>
      </w:r>
      <w:r w:rsidRPr="00AB7A05">
        <w:rPr>
          <w:rFonts w:ascii="Times New Roman" w:eastAsia="Times New Roman" w:hAnsi="Times New Roman" w:cs="Times New Roman"/>
          <w:lang w:eastAsia="ru-RU"/>
        </w:rPr>
        <w:t> был завоёван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Китаем</w:t>
      </w:r>
      <w:r w:rsidRPr="00AB7A05">
        <w:rPr>
          <w:rFonts w:ascii="Times New Roman" w:eastAsia="Times New Roman" w:hAnsi="Times New Roman" w:cs="Times New Roman"/>
          <w:lang w:eastAsia="ru-RU"/>
        </w:rPr>
        <w:t>. Широкая высокогорная пустыня с разливающимися по ней реками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Шайок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, абрикосовыми и облепиховыми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садами,  серыми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песчаными дюнами, по которым неторопливо шествуют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двухгорбые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верблюды завораживает своей сказочной красотой и неповторимостью. По прибытии в долину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размещение в палаточном лагере, отдых. Во второй половине дня поездка в деревню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Сумур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посещение самого влиятельного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Долине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монастыря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Самстанлинг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B7A0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Самстанлинг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относится к школе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 была основана в 19 веке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Ламой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Тсултим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Нима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Возвращение в лагерь, ужин. Ночь в оборудованных палатках.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10: 04.08 Долина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Нубра</w:t>
      </w:r>
      <w:proofErr w:type="spellEnd"/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После завтрака поездка в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gram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поселок 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Хундер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>, где у гостей будет возможность покататься на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бактриа́нах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двугорбых верблюдах</w:t>
      </w:r>
      <w:r w:rsidRPr="00AB7A05">
        <w:rPr>
          <w:rFonts w:ascii="Times New Roman" w:eastAsia="Times New Roman" w:hAnsi="Times New Roman" w:cs="Times New Roman"/>
          <w:lang w:eastAsia="ru-RU"/>
        </w:rPr>
        <w:t>. Верблюды остались в этих местах с тех времен, когда через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долину реки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шли караваны из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Тибета, Китая и Средней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Азии</w:t>
      </w:r>
      <w:r w:rsidRPr="00AB7A05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обратом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пути из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Хундера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B7A05">
        <w:rPr>
          <w:rFonts w:ascii="Times New Roman" w:eastAsia="Times New Roman" w:hAnsi="Times New Roman" w:cs="Times New Roman"/>
          <w:lang w:eastAsia="ru-RU"/>
        </w:rPr>
        <w:t>остановка в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Диските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- административном центре и крупнейшем городе долины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Нубра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Посещение старинного монастыря 15 века -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Дискит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AB7A05">
        <w:rPr>
          <w:rFonts w:ascii="Times New Roman" w:eastAsia="Times New Roman" w:hAnsi="Times New Roman" w:cs="Times New Roman"/>
          <w:lang w:eastAsia="ru-RU"/>
        </w:rPr>
        <w:t> расположенного на холме над городом. В молитвенном зале монастыря рядом со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статуей Будды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Майтреи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находится огромный молитвенный барабан,  на втором этаже залы с гневными божествами и защитниками учения, а выпуклый купол монастыря покрыт изображениями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фресок из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Ташилунпо</w:t>
      </w:r>
      <w:r w:rsidRPr="00AB7A05">
        <w:rPr>
          <w:rFonts w:ascii="Times New Roman" w:eastAsia="Times New Roman" w:hAnsi="Times New Roman" w:cs="Times New Roman"/>
          <w:lang w:eastAsia="ru-RU"/>
        </w:rPr>
        <w:t>.Обратный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путь из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Диксита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 пролегает через песчаные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дюны,которые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создают ощущение пребывания  в настоящей  пустыне, если бы не горный пейзаж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Ладакха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. Возвращение в лагерь. Вечером по желанию можно прогуляться пешком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деревню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Тирит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и ее окрестности. Ночь в оборудованных палатках.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 xml:space="preserve">День 11: 05.08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Нубра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 xml:space="preserve"> - </w:t>
      </w:r>
      <w:proofErr w:type="spellStart"/>
      <w:r w:rsidRPr="00AB7A05">
        <w:rPr>
          <w:rFonts w:ascii="Arial" w:eastAsia="Times New Roman" w:hAnsi="Arial" w:cs="Arial"/>
          <w:b/>
          <w:bCs/>
          <w:lang w:eastAsia="ru-RU"/>
        </w:rPr>
        <w:t>Кхардунг</w:t>
      </w:r>
      <w:proofErr w:type="spellEnd"/>
      <w:r w:rsidRPr="00AB7A05">
        <w:rPr>
          <w:rFonts w:ascii="Arial" w:eastAsia="Times New Roman" w:hAnsi="Arial" w:cs="Arial"/>
          <w:b/>
          <w:bCs/>
          <w:lang w:eastAsia="ru-RU"/>
        </w:rPr>
        <w:t>-ла - Лех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lastRenderedPageBreak/>
        <w:t>После завтрака возвращение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</w:t>
      </w:r>
      <w:r w:rsidRPr="00AB7A05">
        <w:rPr>
          <w:rFonts w:ascii="Times New Roman" w:eastAsia="Times New Roman" w:hAnsi="Times New Roman" w:cs="Times New Roman"/>
          <w:lang w:eastAsia="ru-RU"/>
        </w:rPr>
        <w:t> через перевал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Кхардунг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-ла.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Обед в дороге сухим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пайком.По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прибытии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 </w:t>
      </w:r>
      <w:r w:rsidRPr="00AB7A05">
        <w:rPr>
          <w:rFonts w:ascii="Times New Roman" w:eastAsia="Times New Roman" w:hAnsi="Times New Roman" w:cs="Times New Roman"/>
          <w:lang w:eastAsia="ru-RU"/>
        </w:rPr>
        <w:t>посещение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Шанти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Ступы</w:t>
      </w:r>
      <w:r w:rsidRPr="00AB7A05">
        <w:rPr>
          <w:rFonts w:ascii="Times New Roman" w:eastAsia="Times New Roman" w:hAnsi="Times New Roman" w:cs="Times New Roman"/>
          <w:lang w:eastAsia="ru-RU"/>
        </w:rPr>
        <w:t> или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Пагоды Мира</w:t>
      </w:r>
      <w:r w:rsidRPr="00AB7A05">
        <w:rPr>
          <w:rFonts w:ascii="Times New Roman" w:eastAsia="Times New Roman" w:hAnsi="Times New Roman" w:cs="Times New Roman"/>
          <w:lang w:eastAsia="ru-RU"/>
        </w:rPr>
        <w:t>  на холме, возвышающемся над городом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</w:t>
      </w:r>
      <w:r w:rsidRPr="00AB7A05">
        <w:rPr>
          <w:rFonts w:ascii="Times New Roman" w:eastAsia="Times New Roman" w:hAnsi="Times New Roman" w:cs="Times New Roman"/>
          <w:lang w:eastAsia="ru-RU"/>
        </w:rPr>
        <w:t>. Ступа построена на деньги японских буддистов и освящена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Далай-ламой</w:t>
      </w:r>
      <w:r w:rsidRPr="00AB7A05">
        <w:rPr>
          <w:rFonts w:ascii="Times New Roman" w:eastAsia="Times New Roman" w:hAnsi="Times New Roman" w:cs="Times New Roman"/>
          <w:lang w:eastAsia="ru-RU"/>
        </w:rPr>
        <w:t> в 1983 г. Также посещение монастыря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Шанкар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Гомпа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- резиденции главного ламы школы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Гелугпа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тибетского буддизма. В молитвенном зале можно увидеть древние фрески с изображениями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Авалокитешвары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Майтрейи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 и других буддистских божеств. Главное божество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гомпы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-  статуя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тысячерукого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Авалокитешвары</w:t>
      </w:r>
      <w:proofErr w:type="spellEnd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 xml:space="preserve"> – </w:t>
      </w:r>
      <w:proofErr w:type="spellStart"/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бодхисаттвы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, воплощения бесконечного сострадания всех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Будд 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, которая находится в комнате над молитвенным залом. Этажом выше находится монастырская библиотека с коллекцией древних манускриптов. Особенно красиво монастырь выглядит в лучах заходящего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солнца.Заселение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в отель, свободное время. Ночь в отеле.</w:t>
      </w:r>
    </w:p>
    <w:p w:rsid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12: 06.08 Лех - Дели</w:t>
      </w:r>
    </w:p>
    <w:p w:rsidR="00AB7A05" w:rsidRPr="00AB7A05" w:rsidRDefault="00AB7A05" w:rsidP="00AB7A0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Своевременный трансфер в аэропорт города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Лех</w:t>
      </w:r>
      <w:r w:rsidRPr="00AB7A05">
        <w:rPr>
          <w:rFonts w:ascii="Times New Roman" w:eastAsia="Times New Roman" w:hAnsi="Times New Roman" w:cs="Times New Roman"/>
          <w:lang w:eastAsia="ru-RU"/>
        </w:rPr>
        <w:t xml:space="preserve"> для посадки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на рейс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вылетающий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Дели.</w:t>
      </w:r>
      <w:r w:rsidRPr="00AB7A05">
        <w:rPr>
          <w:rFonts w:ascii="Times New Roman" w:eastAsia="Times New Roman" w:hAnsi="Times New Roman" w:cs="Times New Roman"/>
          <w:lang w:eastAsia="ru-RU"/>
        </w:rPr>
        <w:t>  По прибытии в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Дели </w:t>
      </w:r>
      <w:r w:rsidRPr="00AB7A05">
        <w:rPr>
          <w:rFonts w:ascii="Times New Roman" w:eastAsia="Times New Roman" w:hAnsi="Times New Roman" w:cs="Times New Roman"/>
          <w:lang w:eastAsia="ru-RU"/>
        </w:rPr>
        <w:t>встреча представителем компании и трансфер в другой терминал для посадки на международный рейс.</w:t>
      </w:r>
    </w:p>
    <w:p w:rsidR="00AB7A05" w:rsidRP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День 13: 07.08 Дели - Москва</w:t>
      </w:r>
    </w:p>
    <w:p w:rsidR="00AB7A05" w:rsidRPr="00AB7A05" w:rsidRDefault="00AB7A05" w:rsidP="00AB7A05">
      <w:pPr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Перелет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Дели</w:t>
      </w:r>
      <w:r w:rsidRPr="00AB7A05">
        <w:rPr>
          <w:rFonts w:ascii="Times New Roman" w:eastAsia="Times New Roman" w:hAnsi="Times New Roman" w:cs="Times New Roman"/>
          <w:lang w:eastAsia="ru-RU"/>
        </w:rPr>
        <w:t> - </w:t>
      </w:r>
      <w:r w:rsidRPr="00AB7A05">
        <w:rPr>
          <w:rFonts w:ascii="Times New Roman" w:eastAsia="Times New Roman" w:hAnsi="Times New Roman" w:cs="Times New Roman"/>
          <w:b/>
          <w:bCs/>
          <w:lang w:eastAsia="ru-RU"/>
        </w:rPr>
        <w:t>Москва</w:t>
      </w:r>
      <w:r w:rsidRPr="00AB7A05">
        <w:rPr>
          <w:rFonts w:ascii="Times New Roman" w:eastAsia="Times New Roman" w:hAnsi="Times New Roman" w:cs="Times New Roman"/>
          <w:lang w:eastAsia="ru-RU"/>
        </w:rPr>
        <w:br/>
      </w:r>
    </w:p>
    <w:p w:rsidR="00AB7A05" w:rsidRDefault="00AB7A05" w:rsidP="00AB7A05">
      <w:pPr>
        <w:rPr>
          <w:rFonts w:ascii="Arial" w:eastAsia="Times New Roman" w:hAnsi="Arial" w:cs="Arial"/>
          <w:lang w:eastAsia="ru-RU"/>
        </w:rPr>
      </w:pPr>
    </w:p>
    <w:p w:rsidR="00AB7A05" w:rsidRPr="00AB7A05" w:rsidRDefault="00AB7A05" w:rsidP="00AB7A05">
      <w:pPr>
        <w:rPr>
          <w:rFonts w:ascii="Arial" w:eastAsia="Times New Roman" w:hAnsi="Arial" w:cs="Arial"/>
          <w:b/>
          <w:bCs/>
          <w:lang w:eastAsia="ru-RU"/>
        </w:rPr>
      </w:pPr>
      <w:r w:rsidRPr="00AB7A05">
        <w:rPr>
          <w:rFonts w:ascii="Arial" w:eastAsia="Times New Roman" w:hAnsi="Arial" w:cs="Arial"/>
          <w:b/>
          <w:bCs/>
          <w:lang w:eastAsia="ru-RU"/>
        </w:rPr>
        <w:t>Дополнительная информация к туру</w:t>
      </w:r>
    </w:p>
    <w:p w:rsidR="00AB7A05" w:rsidRPr="00AB7A05" w:rsidRDefault="00AB7A05" w:rsidP="00AB7A05">
      <w:pPr>
        <w:numPr>
          <w:ilvl w:val="0"/>
          <w:numId w:val="14"/>
        </w:num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>Поездка проходит в высокогорном регионе, с резкими перепадами температур и погодными колебаниями (выпадение снега на перевалах, грозы и пр.), то в путешествии возможны изменения программы в том, что касается сроков и расписания поездки по дням;</w:t>
      </w:r>
    </w:p>
    <w:p w:rsidR="00AB7A05" w:rsidRPr="00AB7A05" w:rsidRDefault="00AB7A05" w:rsidP="00AB7A05">
      <w:pPr>
        <w:numPr>
          <w:ilvl w:val="0"/>
          <w:numId w:val="14"/>
        </w:num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r w:rsidRPr="00AB7A05">
        <w:rPr>
          <w:rFonts w:ascii="Times New Roman" w:eastAsia="Times New Roman" w:hAnsi="Times New Roman" w:cs="Times New Roman"/>
          <w:lang w:eastAsia="ru-RU"/>
        </w:rPr>
        <w:t xml:space="preserve">Западный Тибет или 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Ладак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Ладакх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>) находится в Северных Гималаях – это удаленный, высокогорный, малонаселенный регион с неразвитой медицинской, сервисной и транспортной инфраструктурой. Уровень комфорта во время поездки сильно зависит от местных условий и является единственно возможным при существующем положении вещей в этом горном регионе;</w:t>
      </w:r>
    </w:p>
    <w:p w:rsidR="00AB7A05" w:rsidRPr="00AB7A05" w:rsidRDefault="00AB7A05" w:rsidP="00AB7A05">
      <w:pPr>
        <w:numPr>
          <w:ilvl w:val="0"/>
          <w:numId w:val="14"/>
        </w:numPr>
        <w:spacing w:before="100" w:beforeAutospacing="1" w:after="100" w:afterAutospacing="1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B7A05">
        <w:rPr>
          <w:rFonts w:ascii="Times New Roman" w:eastAsia="Times New Roman" w:hAnsi="Times New Roman" w:cs="Times New Roman"/>
          <w:lang w:eastAsia="ru-RU"/>
        </w:rPr>
        <w:t>Ладак</w:t>
      </w:r>
      <w:proofErr w:type="spellEnd"/>
      <w:r w:rsidRPr="00AB7A05">
        <w:rPr>
          <w:rFonts w:ascii="Times New Roman" w:eastAsia="Times New Roman" w:hAnsi="Times New Roman" w:cs="Times New Roman"/>
          <w:lang w:eastAsia="ru-RU"/>
        </w:rPr>
        <w:t xml:space="preserve"> – зона высокогорья. </w:t>
      </w:r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Долина реки Инд</w:t>
      </w:r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в которой находится город Лех и окрестные деревни находится на высотах от 3800 до 4200 метров. Преодоления перевалов высотой более 5 тыс. метров требует выдержки и крепкого здоровья. На этих высотах синдром горной болезни проявляется в полной мере и в зависимости от индивидуальной чувствительности и может вызвать недомогания различной степени тяжести(гости могут испытывать следующие симптомы: головная боль, тошнота, нарушения дыхания, сильное сердцебиение, слабость и снижение активности, нарушения сна). Эти симптомы обычно исчезают через несколько </w:t>
      </w:r>
      <w:proofErr w:type="spellStart"/>
      <w:proofErr w:type="gramStart"/>
      <w:r w:rsidRPr="00AB7A05">
        <w:rPr>
          <w:rFonts w:ascii="Times New Roman" w:eastAsia="Times New Roman" w:hAnsi="Times New Roman" w:cs="Times New Roman"/>
          <w:lang w:eastAsia="ru-RU"/>
        </w:rPr>
        <w:t>дней,которые</w:t>
      </w:r>
      <w:proofErr w:type="spellEnd"/>
      <w:proofErr w:type="gramEnd"/>
      <w:r w:rsidRPr="00AB7A05">
        <w:rPr>
          <w:rFonts w:ascii="Times New Roman" w:eastAsia="Times New Roman" w:hAnsi="Times New Roman" w:cs="Times New Roman"/>
          <w:lang w:eastAsia="ru-RU"/>
        </w:rPr>
        <w:t xml:space="preserve"> обычно проходят после периода адаптации продолжительностью 2-3 дня.</w:t>
      </w:r>
    </w:p>
    <w:p w:rsidR="00F632BB" w:rsidRPr="00E356DE" w:rsidRDefault="00F632BB" w:rsidP="007C1901"/>
    <w:sectPr w:rsidR="00F632BB" w:rsidRPr="00E356DE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77"/>
    <w:multiLevelType w:val="multilevel"/>
    <w:tmpl w:val="DD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78C"/>
    <w:multiLevelType w:val="multilevel"/>
    <w:tmpl w:val="37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05"/>
    <w:multiLevelType w:val="multilevel"/>
    <w:tmpl w:val="D0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4E"/>
    <w:multiLevelType w:val="multilevel"/>
    <w:tmpl w:val="96D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5DD"/>
    <w:multiLevelType w:val="multilevel"/>
    <w:tmpl w:val="4BC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B11"/>
    <w:multiLevelType w:val="multilevel"/>
    <w:tmpl w:val="2A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406E"/>
    <w:multiLevelType w:val="multilevel"/>
    <w:tmpl w:val="017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324D"/>
    <w:multiLevelType w:val="multilevel"/>
    <w:tmpl w:val="DBA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95F10"/>
    <w:multiLevelType w:val="multilevel"/>
    <w:tmpl w:val="44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4A7E"/>
    <w:multiLevelType w:val="multilevel"/>
    <w:tmpl w:val="34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D4644"/>
    <w:multiLevelType w:val="multilevel"/>
    <w:tmpl w:val="9E5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E4AB6"/>
    <w:multiLevelType w:val="multilevel"/>
    <w:tmpl w:val="E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14044"/>
    <w:multiLevelType w:val="multilevel"/>
    <w:tmpl w:val="78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BE8"/>
    <w:multiLevelType w:val="multilevel"/>
    <w:tmpl w:val="F56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093620"/>
    <w:rsid w:val="007C1901"/>
    <w:rsid w:val="00A4129F"/>
    <w:rsid w:val="00AB7A05"/>
    <w:rsid w:val="00E356DE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D1825"/>
  <w15:chartTrackingRefBased/>
  <w15:docId w15:val="{4CF29ED1-0F02-614A-B9F3-6A9A532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v-breadcrumb-item">
    <w:name w:val="nav-breadcrumb-item"/>
    <w:basedOn w:val="a0"/>
    <w:rsid w:val="00A4129F"/>
  </w:style>
  <w:style w:type="character" w:styleId="a3">
    <w:name w:val="Hyperlink"/>
    <w:basedOn w:val="a0"/>
    <w:uiPriority w:val="99"/>
    <w:semiHidden/>
    <w:unhideWhenUsed/>
    <w:rsid w:val="00A41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ur-detailinfofontmedium">
    <w:name w:val="tour-detail__info_font_medium"/>
    <w:basedOn w:val="a0"/>
    <w:rsid w:val="00A4129F"/>
  </w:style>
  <w:style w:type="character" w:customStyle="1" w:styleId="tour-detailinfoitem">
    <w:name w:val="tour-detail__info_item"/>
    <w:basedOn w:val="a0"/>
    <w:rsid w:val="00A4129F"/>
  </w:style>
  <w:style w:type="character" w:customStyle="1" w:styleId="apple-converted-space">
    <w:name w:val="apple-converted-space"/>
    <w:basedOn w:val="a0"/>
    <w:rsid w:val="00A4129F"/>
  </w:style>
  <w:style w:type="paragraph" w:customStyle="1" w:styleId="text-danger">
    <w:name w:val="text-danger"/>
    <w:basedOn w:val="a"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356DE"/>
    <w:rPr>
      <w:i/>
      <w:iCs/>
    </w:rPr>
  </w:style>
  <w:style w:type="character" w:styleId="a6">
    <w:name w:val="Strong"/>
    <w:basedOn w:val="a0"/>
    <w:uiPriority w:val="22"/>
    <w:qFormat/>
    <w:rsid w:val="00E356DE"/>
    <w:rPr>
      <w:b/>
      <w:bCs/>
    </w:rPr>
  </w:style>
  <w:style w:type="paragraph" w:styleId="a7">
    <w:name w:val="No Spacing"/>
    <w:basedOn w:val="a"/>
    <w:uiPriority w:val="1"/>
    <w:qFormat/>
    <w:rsid w:val="00E35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523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079922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9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9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90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8976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3247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5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6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3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17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2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3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918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76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8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8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2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9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7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5261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28784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12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8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26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5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49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0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3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4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4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6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7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72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5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6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2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89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9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4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7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5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63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34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2019-07-19T05:56:00Z</dcterms:created>
  <dcterms:modified xsi:type="dcterms:W3CDTF">2019-07-19T05:56:00Z</dcterms:modified>
</cp:coreProperties>
</file>