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B1E" w:rsidRPr="00291AD7" w:rsidRDefault="00590ABF" w:rsidP="00E55B49">
      <w:pPr>
        <w:spacing w:after="0"/>
        <w:jc w:val="center"/>
        <w:rPr>
          <w:rFonts w:ascii="Arial" w:hAnsi="Arial" w:cs="Arial"/>
          <w:sz w:val="24"/>
          <w:szCs w:val="24"/>
          <w:u w:val="single"/>
        </w:rPr>
      </w:pPr>
      <w:bookmarkStart w:id="0" w:name="_GoBack"/>
      <w:bookmarkEnd w:id="0"/>
      <w:r w:rsidRPr="00291AD7">
        <w:rPr>
          <w:rFonts w:ascii="Arial" w:hAnsi="Arial" w:cs="Arial"/>
          <w:b/>
          <w:color w:val="FF0000"/>
          <w:sz w:val="24"/>
          <w:szCs w:val="24"/>
        </w:rPr>
        <w:t xml:space="preserve">Slide: </w:t>
      </w:r>
      <w:r w:rsidR="00CF4B1E" w:rsidRPr="00291AD7">
        <w:rPr>
          <w:rFonts w:ascii="Arial" w:hAnsi="Arial" w:cs="Arial"/>
          <w:sz w:val="24"/>
          <w:szCs w:val="24"/>
          <w:u w:val="single"/>
        </w:rPr>
        <w:t>Fundamentals of Technique in Analytic Therapy</w:t>
      </w:r>
    </w:p>
    <w:p w:rsidR="00CF4B1E" w:rsidRPr="00291AD7" w:rsidRDefault="008C602C" w:rsidP="00E55B49">
      <w:pPr>
        <w:spacing w:after="0"/>
        <w:jc w:val="center"/>
        <w:rPr>
          <w:rFonts w:ascii="Arial" w:hAnsi="Arial" w:cs="Arial"/>
          <w:sz w:val="24"/>
          <w:szCs w:val="24"/>
        </w:rPr>
      </w:pPr>
      <w:r w:rsidRPr="00291AD7">
        <w:rPr>
          <w:rFonts w:ascii="Arial" w:hAnsi="Arial" w:cs="Arial"/>
          <w:sz w:val="24"/>
          <w:szCs w:val="24"/>
        </w:rPr>
        <w:t>June 11, 2017–Moscow Association for Analytical Psychology</w:t>
      </w:r>
    </w:p>
    <w:p w:rsidR="00CF4B1E" w:rsidRPr="00291AD7" w:rsidRDefault="00CF4B1E" w:rsidP="00E55B49">
      <w:pPr>
        <w:spacing w:after="0"/>
        <w:jc w:val="center"/>
        <w:rPr>
          <w:rFonts w:ascii="Arial" w:hAnsi="Arial" w:cs="Arial"/>
          <w:sz w:val="24"/>
          <w:szCs w:val="24"/>
        </w:rPr>
      </w:pPr>
      <w:r w:rsidRPr="00291AD7">
        <w:rPr>
          <w:rFonts w:ascii="Arial" w:hAnsi="Arial" w:cs="Arial"/>
          <w:sz w:val="24"/>
          <w:szCs w:val="24"/>
        </w:rPr>
        <w:t>Mark Winborn, PhD, NCPsyA</w:t>
      </w:r>
    </w:p>
    <w:p w:rsidR="00CF4B1E" w:rsidRPr="00291AD7" w:rsidRDefault="00CF4B1E" w:rsidP="00E55B49">
      <w:pPr>
        <w:spacing w:after="0"/>
        <w:jc w:val="center"/>
        <w:rPr>
          <w:rFonts w:ascii="Arial" w:hAnsi="Arial" w:cs="Arial"/>
          <w:sz w:val="24"/>
          <w:szCs w:val="24"/>
        </w:rPr>
      </w:pPr>
    </w:p>
    <w:p w:rsidR="00FB67A4" w:rsidRPr="00291AD7" w:rsidRDefault="00762E70" w:rsidP="00E55B49">
      <w:pPr>
        <w:shd w:val="clear" w:color="auto" w:fill="FFFFFF" w:themeFill="background1"/>
        <w:spacing w:after="0"/>
        <w:ind w:firstLine="720"/>
        <w:rPr>
          <w:rFonts w:ascii="Arial" w:hAnsi="Arial" w:cs="Arial"/>
          <w:color w:val="2E74B5" w:themeColor="accent1" w:themeShade="BF"/>
          <w:sz w:val="24"/>
          <w:szCs w:val="24"/>
        </w:rPr>
      </w:pPr>
      <w:r w:rsidRPr="00291AD7">
        <w:rPr>
          <w:rFonts w:ascii="Arial" w:hAnsi="Arial" w:cs="Arial"/>
          <w:color w:val="2E74B5" w:themeColor="accent1" w:themeShade="BF"/>
          <w:sz w:val="24"/>
          <w:szCs w:val="24"/>
        </w:rPr>
        <w:t>Good Evening. I’m Mark Winborn.</w:t>
      </w:r>
      <w:r w:rsidR="0038526A" w:rsidRPr="00291AD7">
        <w:rPr>
          <w:rFonts w:ascii="Arial" w:hAnsi="Arial" w:cs="Arial"/>
          <w:color w:val="2E74B5" w:themeColor="accent1" w:themeShade="BF"/>
          <w:sz w:val="24"/>
          <w:szCs w:val="24"/>
        </w:rPr>
        <w:t xml:space="preserve"> It is a pleasure and honor to be invited to present to this group.</w:t>
      </w:r>
      <w:r w:rsidR="00590ABF" w:rsidRPr="00291AD7">
        <w:rPr>
          <w:rFonts w:ascii="Arial" w:hAnsi="Arial" w:cs="Arial"/>
          <w:color w:val="2E74B5" w:themeColor="accent1" w:themeShade="BF"/>
          <w:sz w:val="24"/>
          <w:szCs w:val="24"/>
        </w:rPr>
        <w:t xml:space="preserve">This presentation will focus on the subject of technique in Analytical Psychology. </w:t>
      </w:r>
    </w:p>
    <w:p w:rsidR="00622F45" w:rsidRPr="00291AD7" w:rsidRDefault="006E1008" w:rsidP="00FB67A4">
      <w:pPr>
        <w:shd w:val="clear" w:color="auto" w:fill="FFFFFF" w:themeFill="background1"/>
        <w:spacing w:after="0"/>
        <w:ind w:firstLine="720"/>
        <w:rPr>
          <w:rFonts w:ascii="Arial" w:hAnsi="Arial" w:cs="Arial"/>
          <w:color w:val="2E74B5" w:themeColor="accent1" w:themeShade="BF"/>
          <w:sz w:val="24"/>
          <w:szCs w:val="24"/>
        </w:rPr>
      </w:pPr>
      <w:r w:rsidRPr="00291AD7">
        <w:rPr>
          <w:rFonts w:ascii="Arial" w:hAnsi="Arial" w:cs="Arial"/>
          <w:color w:val="2E74B5" w:themeColor="accent1" w:themeShade="BF"/>
          <w:sz w:val="24"/>
          <w:szCs w:val="24"/>
        </w:rPr>
        <w:t xml:space="preserve">Many people come to Analytical Psychology from other professional fields, with no prior training in psychotherapy of any kind, or were trained in non-psychodynamic </w:t>
      </w:r>
      <w:r w:rsidR="001B41DC" w:rsidRPr="00291AD7">
        <w:rPr>
          <w:rFonts w:ascii="Arial" w:hAnsi="Arial" w:cs="Arial"/>
          <w:color w:val="2E74B5" w:themeColor="accent1" w:themeShade="BF"/>
          <w:sz w:val="24"/>
          <w:szCs w:val="24"/>
        </w:rPr>
        <w:t>counseling or therapy</w:t>
      </w:r>
      <w:r w:rsidRPr="00291AD7">
        <w:rPr>
          <w:rFonts w:ascii="Arial" w:hAnsi="Arial" w:cs="Arial"/>
          <w:color w:val="2E74B5" w:themeColor="accent1" w:themeShade="BF"/>
          <w:sz w:val="24"/>
          <w:szCs w:val="24"/>
        </w:rPr>
        <w:t xml:space="preserve"> in </w:t>
      </w:r>
      <w:r w:rsidR="001B41DC" w:rsidRPr="00291AD7">
        <w:rPr>
          <w:rFonts w:ascii="Arial" w:hAnsi="Arial" w:cs="Arial"/>
          <w:color w:val="2E74B5" w:themeColor="accent1" w:themeShade="BF"/>
          <w:sz w:val="24"/>
          <w:szCs w:val="24"/>
        </w:rPr>
        <w:t xml:space="preserve">their primary </w:t>
      </w:r>
      <w:r w:rsidRPr="00291AD7">
        <w:rPr>
          <w:rFonts w:ascii="Arial" w:hAnsi="Arial" w:cs="Arial"/>
          <w:color w:val="2E74B5" w:themeColor="accent1" w:themeShade="BF"/>
          <w:sz w:val="24"/>
          <w:szCs w:val="24"/>
        </w:rPr>
        <w:t xml:space="preserve">mental health fields. </w:t>
      </w:r>
      <w:r w:rsidR="00804B92" w:rsidRPr="00291AD7">
        <w:rPr>
          <w:rFonts w:ascii="Arial" w:hAnsi="Arial" w:cs="Arial"/>
          <w:color w:val="2E74B5" w:themeColor="accent1" w:themeShade="BF"/>
          <w:sz w:val="24"/>
          <w:szCs w:val="24"/>
        </w:rPr>
        <w:t xml:space="preserve">For individuals coming to training in Analytical Psychology </w:t>
      </w:r>
      <w:r w:rsidRPr="00291AD7">
        <w:rPr>
          <w:rFonts w:ascii="Arial" w:hAnsi="Arial" w:cs="Arial"/>
          <w:color w:val="2E74B5" w:themeColor="accent1" w:themeShade="BF"/>
          <w:sz w:val="24"/>
          <w:szCs w:val="24"/>
        </w:rPr>
        <w:t>a strong grounding in the framework and technique of psychoanalyt</w:t>
      </w:r>
      <w:r w:rsidR="00590ABF" w:rsidRPr="00291AD7">
        <w:rPr>
          <w:rFonts w:ascii="Arial" w:hAnsi="Arial" w:cs="Arial"/>
          <w:color w:val="2E74B5" w:themeColor="accent1" w:themeShade="BF"/>
          <w:sz w:val="24"/>
          <w:szCs w:val="24"/>
        </w:rPr>
        <w:t xml:space="preserve">ic psychotherapy is essential. </w:t>
      </w:r>
      <w:r w:rsidR="00FB67A4" w:rsidRPr="00291AD7">
        <w:rPr>
          <w:rFonts w:ascii="Arial" w:hAnsi="Arial" w:cs="Arial"/>
          <w:color w:val="2E74B5" w:themeColor="accent1" w:themeShade="BF"/>
          <w:sz w:val="24"/>
          <w:szCs w:val="24"/>
        </w:rPr>
        <w:t xml:space="preserve">Historically, </w:t>
      </w:r>
      <w:r w:rsidRPr="00291AD7">
        <w:rPr>
          <w:rFonts w:ascii="Arial" w:hAnsi="Arial" w:cs="Arial"/>
          <w:color w:val="2E74B5" w:themeColor="accent1" w:themeShade="BF"/>
          <w:sz w:val="24"/>
          <w:szCs w:val="24"/>
        </w:rPr>
        <w:t>Jung’s Analytical Psychol</w:t>
      </w:r>
      <w:r w:rsidR="00FB67A4" w:rsidRPr="00291AD7">
        <w:rPr>
          <w:rFonts w:ascii="Arial" w:hAnsi="Arial" w:cs="Arial"/>
          <w:color w:val="2E74B5" w:themeColor="accent1" w:themeShade="BF"/>
          <w:sz w:val="24"/>
          <w:szCs w:val="24"/>
        </w:rPr>
        <w:t xml:space="preserve">ogy </w:t>
      </w:r>
      <w:r w:rsidRPr="00291AD7">
        <w:rPr>
          <w:rFonts w:ascii="Arial" w:hAnsi="Arial" w:cs="Arial"/>
          <w:color w:val="2E74B5" w:themeColor="accent1" w:themeShade="BF"/>
          <w:sz w:val="24"/>
          <w:szCs w:val="24"/>
        </w:rPr>
        <w:t xml:space="preserve">is built on the </w:t>
      </w:r>
      <w:r w:rsidR="00FB67A4" w:rsidRPr="00291AD7">
        <w:rPr>
          <w:rFonts w:ascii="Arial" w:hAnsi="Arial" w:cs="Arial"/>
          <w:color w:val="2E74B5" w:themeColor="accent1" w:themeShade="BF"/>
          <w:sz w:val="24"/>
          <w:szCs w:val="24"/>
        </w:rPr>
        <w:t xml:space="preserve">fundamental </w:t>
      </w:r>
      <w:r w:rsidRPr="00291AD7">
        <w:rPr>
          <w:rFonts w:ascii="Arial" w:hAnsi="Arial" w:cs="Arial"/>
          <w:color w:val="2E74B5" w:themeColor="accent1" w:themeShade="BF"/>
          <w:sz w:val="24"/>
          <w:szCs w:val="24"/>
        </w:rPr>
        <w:t>foundation of psychoanalytic technique as set forth by Sigm</w:t>
      </w:r>
      <w:r w:rsidR="00804B92" w:rsidRPr="00291AD7">
        <w:rPr>
          <w:rFonts w:ascii="Arial" w:hAnsi="Arial" w:cs="Arial"/>
          <w:color w:val="2E74B5" w:themeColor="accent1" w:themeShade="BF"/>
          <w:sz w:val="24"/>
          <w:szCs w:val="24"/>
        </w:rPr>
        <w:t>und Freud, just as are</w:t>
      </w:r>
      <w:r w:rsidR="00590ABF" w:rsidRPr="00291AD7">
        <w:rPr>
          <w:rFonts w:ascii="Arial" w:hAnsi="Arial" w:cs="Arial"/>
          <w:color w:val="2E74B5" w:themeColor="accent1" w:themeShade="BF"/>
          <w:sz w:val="24"/>
          <w:szCs w:val="24"/>
        </w:rPr>
        <w:t xml:space="preserve">Ego Psychology, </w:t>
      </w:r>
      <w:r w:rsidR="00804B92" w:rsidRPr="00291AD7">
        <w:rPr>
          <w:rFonts w:ascii="Arial" w:hAnsi="Arial" w:cs="Arial"/>
          <w:color w:val="2E74B5" w:themeColor="accent1" w:themeShade="BF"/>
          <w:sz w:val="24"/>
          <w:szCs w:val="24"/>
        </w:rPr>
        <w:t>Kleinian</w:t>
      </w:r>
      <w:r w:rsidR="00590ABF" w:rsidRPr="00291AD7">
        <w:rPr>
          <w:rFonts w:ascii="Arial" w:hAnsi="Arial" w:cs="Arial"/>
          <w:color w:val="2E74B5" w:themeColor="accent1" w:themeShade="BF"/>
          <w:sz w:val="24"/>
          <w:szCs w:val="24"/>
        </w:rPr>
        <w:t>a</w:t>
      </w:r>
      <w:r w:rsidR="00804B92" w:rsidRPr="00291AD7">
        <w:rPr>
          <w:rFonts w:ascii="Arial" w:hAnsi="Arial" w:cs="Arial"/>
          <w:color w:val="2E74B5" w:themeColor="accent1" w:themeShade="BF"/>
          <w:sz w:val="24"/>
          <w:szCs w:val="24"/>
        </w:rPr>
        <w:t xml:space="preserve">nalysis, </w:t>
      </w:r>
      <w:r w:rsidRPr="00291AD7">
        <w:rPr>
          <w:rFonts w:ascii="Arial" w:hAnsi="Arial" w:cs="Arial"/>
          <w:color w:val="2E74B5" w:themeColor="accent1" w:themeShade="BF"/>
          <w:sz w:val="24"/>
          <w:szCs w:val="24"/>
        </w:rPr>
        <w:t>Object Rela</w:t>
      </w:r>
      <w:r w:rsidR="00590ABF" w:rsidRPr="00291AD7">
        <w:rPr>
          <w:rFonts w:ascii="Arial" w:hAnsi="Arial" w:cs="Arial"/>
          <w:color w:val="2E74B5" w:themeColor="accent1" w:themeShade="BF"/>
          <w:sz w:val="24"/>
          <w:szCs w:val="24"/>
        </w:rPr>
        <w:t>tionst</w:t>
      </w:r>
      <w:r w:rsidR="009901BC" w:rsidRPr="00291AD7">
        <w:rPr>
          <w:rFonts w:ascii="Arial" w:hAnsi="Arial" w:cs="Arial"/>
          <w:color w:val="2E74B5" w:themeColor="accent1" w:themeShade="BF"/>
          <w:sz w:val="24"/>
          <w:szCs w:val="24"/>
        </w:rPr>
        <w:t xml:space="preserve">herapy, </w:t>
      </w:r>
      <w:r w:rsidR="00804B92" w:rsidRPr="00291AD7">
        <w:rPr>
          <w:rFonts w:ascii="Arial" w:hAnsi="Arial" w:cs="Arial"/>
          <w:color w:val="2E74B5" w:themeColor="accent1" w:themeShade="BF"/>
          <w:sz w:val="24"/>
          <w:szCs w:val="24"/>
        </w:rPr>
        <w:t>Self Psychology,</w:t>
      </w:r>
      <w:r w:rsidR="009901BC" w:rsidRPr="00291AD7">
        <w:rPr>
          <w:rFonts w:ascii="Arial" w:hAnsi="Arial" w:cs="Arial"/>
          <w:color w:val="2E74B5" w:themeColor="accent1" w:themeShade="BF"/>
          <w:sz w:val="24"/>
          <w:szCs w:val="24"/>
        </w:rPr>
        <w:t xml:space="preserve"> and</w:t>
      </w:r>
      <w:r w:rsidR="00590ABF" w:rsidRPr="00291AD7">
        <w:rPr>
          <w:rFonts w:ascii="Arial" w:hAnsi="Arial" w:cs="Arial"/>
          <w:color w:val="2E74B5" w:themeColor="accent1" w:themeShade="BF"/>
          <w:sz w:val="24"/>
          <w:szCs w:val="24"/>
        </w:rPr>
        <w:t>Intersubjective a</w:t>
      </w:r>
      <w:r w:rsidRPr="00291AD7">
        <w:rPr>
          <w:rFonts w:ascii="Arial" w:hAnsi="Arial" w:cs="Arial"/>
          <w:color w:val="2E74B5" w:themeColor="accent1" w:themeShade="BF"/>
          <w:sz w:val="24"/>
          <w:szCs w:val="24"/>
        </w:rPr>
        <w:t>nalysis</w:t>
      </w:r>
      <w:r w:rsidR="00590ABF" w:rsidRPr="00291AD7">
        <w:rPr>
          <w:rFonts w:ascii="Arial" w:hAnsi="Arial" w:cs="Arial"/>
          <w:color w:val="2E74B5" w:themeColor="accent1" w:themeShade="BF"/>
          <w:sz w:val="24"/>
          <w:szCs w:val="24"/>
        </w:rPr>
        <w:t xml:space="preserve">. </w:t>
      </w:r>
      <w:r w:rsidRPr="00291AD7">
        <w:rPr>
          <w:rFonts w:ascii="Arial" w:hAnsi="Arial" w:cs="Arial"/>
          <w:color w:val="2E74B5" w:themeColor="accent1" w:themeShade="BF"/>
          <w:sz w:val="24"/>
          <w:szCs w:val="24"/>
        </w:rPr>
        <w:t xml:space="preserve">These basic techniques were never repudiated by Jung.  </w:t>
      </w:r>
    </w:p>
    <w:p w:rsidR="00622F45" w:rsidRPr="00291AD7" w:rsidRDefault="00E74FBA" w:rsidP="00E74FBA">
      <w:pPr>
        <w:tabs>
          <w:tab w:val="left" w:pos="3795"/>
        </w:tabs>
        <w:spacing w:after="0"/>
        <w:ind w:firstLine="720"/>
        <w:rPr>
          <w:rFonts w:ascii="Arial" w:hAnsi="Arial" w:cs="Arial"/>
          <w:color w:val="2E74B5" w:themeColor="accent1" w:themeShade="BF"/>
          <w:sz w:val="24"/>
          <w:szCs w:val="24"/>
        </w:rPr>
      </w:pPr>
      <w:r>
        <w:rPr>
          <w:rFonts w:ascii="Arial" w:hAnsi="Arial" w:cs="Arial"/>
          <w:color w:val="2E74B5" w:themeColor="accent1" w:themeShade="BF"/>
          <w:sz w:val="24"/>
          <w:szCs w:val="24"/>
        </w:rPr>
        <w:tab/>
      </w:r>
    </w:p>
    <w:p w:rsidR="00622F45" w:rsidRPr="00291AD7" w:rsidRDefault="00622F45" w:rsidP="00E55B49">
      <w:pPr>
        <w:spacing w:after="0"/>
        <w:ind w:firstLine="720"/>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Jung and Freudian Technique/Theory</w:t>
      </w:r>
    </w:p>
    <w:p w:rsidR="00622F45" w:rsidRPr="00291AD7" w:rsidRDefault="00851D19" w:rsidP="00622F45">
      <w:pPr>
        <w:pStyle w:val="a3"/>
        <w:numPr>
          <w:ilvl w:val="0"/>
          <w:numId w:val="4"/>
        </w:numPr>
        <w:spacing w:after="0"/>
        <w:rPr>
          <w:rFonts w:ascii="Arial" w:hAnsi="Arial" w:cs="Arial"/>
          <w:sz w:val="24"/>
          <w:szCs w:val="24"/>
        </w:rPr>
      </w:pPr>
      <w:r w:rsidRPr="00291AD7">
        <w:rPr>
          <w:rFonts w:ascii="Arial" w:hAnsi="Arial" w:cs="Arial"/>
          <w:color w:val="000000"/>
          <w:sz w:val="24"/>
          <w:szCs w:val="24"/>
          <w:shd w:val="clear" w:color="auto" w:fill="FFFFFF"/>
        </w:rPr>
        <w:t>‘I</w:t>
      </w:r>
      <w:r w:rsidR="00622F45" w:rsidRPr="00291AD7">
        <w:rPr>
          <w:rFonts w:ascii="Arial" w:hAnsi="Arial" w:cs="Arial"/>
          <w:color w:val="000000"/>
          <w:sz w:val="24"/>
          <w:szCs w:val="24"/>
          <w:shd w:val="clear" w:color="auto" w:fill="FFFFFF"/>
        </w:rPr>
        <w:t>n dealing with individuals, only individual understanding will do. We need a different language for every patient. In one analysis I can be heard talking the Adlerian dialect, in another the Freudian’ (Jung, MDR, p. 131)</w:t>
      </w:r>
    </w:p>
    <w:p w:rsidR="00622F45" w:rsidRPr="00291AD7" w:rsidRDefault="0060596D" w:rsidP="0060596D">
      <w:pPr>
        <w:pStyle w:val="a3"/>
        <w:numPr>
          <w:ilvl w:val="0"/>
          <w:numId w:val="4"/>
        </w:numPr>
        <w:rPr>
          <w:rFonts w:ascii="Arial" w:hAnsi="Arial" w:cs="Arial"/>
          <w:sz w:val="24"/>
          <w:szCs w:val="24"/>
        </w:rPr>
      </w:pPr>
      <w:r w:rsidRPr="00291AD7">
        <w:rPr>
          <w:rFonts w:ascii="Arial" w:hAnsi="Arial" w:cs="Arial"/>
          <w:sz w:val="24"/>
          <w:szCs w:val="24"/>
        </w:rPr>
        <w:t>"So long as one is moving in the sphere of genuine neuroses one cannot dispense with the use of either Freud or Adler.”</w:t>
      </w:r>
      <w:r w:rsidR="00622F45" w:rsidRPr="00291AD7">
        <w:rPr>
          <w:rFonts w:ascii="Arial" w:hAnsi="Arial" w:cs="Arial"/>
          <w:sz w:val="24"/>
          <w:szCs w:val="24"/>
        </w:rPr>
        <w:t xml:space="preserve"> Jung, CW 16, para 24</w:t>
      </w:r>
    </w:p>
    <w:p w:rsidR="006E1008" w:rsidRPr="00291AD7" w:rsidRDefault="006E1008" w:rsidP="00E55B49">
      <w:pPr>
        <w:spacing w:after="0"/>
        <w:ind w:firstLine="720"/>
        <w:rPr>
          <w:rFonts w:ascii="Arial" w:hAnsi="Arial" w:cs="Arial"/>
          <w:color w:val="2E74B5" w:themeColor="accent1" w:themeShade="BF"/>
          <w:sz w:val="24"/>
          <w:szCs w:val="24"/>
        </w:rPr>
      </w:pPr>
      <w:r w:rsidRPr="00291AD7">
        <w:rPr>
          <w:rFonts w:ascii="Arial" w:hAnsi="Arial" w:cs="Arial"/>
          <w:color w:val="2E74B5" w:themeColor="accent1" w:themeShade="BF"/>
          <w:sz w:val="24"/>
          <w:szCs w:val="24"/>
        </w:rPr>
        <w:t>Instead Jung added to and enlarged on these techniques.  If one is working within Analytical Psychology, a failure to understand and utilize basic psychoanalytic technique is just as problematic as a failure to study typology or the word association experiment.</w:t>
      </w:r>
    </w:p>
    <w:p w:rsidR="006E1008" w:rsidRPr="00291AD7" w:rsidRDefault="006E1008" w:rsidP="00E55B49">
      <w:pPr>
        <w:spacing w:after="0"/>
        <w:ind w:firstLine="720"/>
        <w:rPr>
          <w:rFonts w:ascii="Arial" w:hAnsi="Arial" w:cs="Arial"/>
          <w:color w:val="2E74B5" w:themeColor="accent1" w:themeShade="BF"/>
          <w:sz w:val="24"/>
          <w:szCs w:val="24"/>
        </w:rPr>
      </w:pPr>
      <w:r w:rsidRPr="00291AD7">
        <w:rPr>
          <w:rFonts w:ascii="Arial" w:hAnsi="Arial" w:cs="Arial"/>
          <w:color w:val="2E74B5" w:themeColor="accent1" w:themeShade="BF"/>
          <w:sz w:val="24"/>
          <w:szCs w:val="24"/>
        </w:rPr>
        <w:t xml:space="preserve">In other </w:t>
      </w:r>
      <w:r w:rsidR="00542165">
        <w:rPr>
          <w:rFonts w:ascii="Arial" w:hAnsi="Arial" w:cs="Arial"/>
          <w:color w:val="2E74B5" w:themeColor="accent1" w:themeShade="BF"/>
          <w:sz w:val="24"/>
          <w:szCs w:val="24"/>
        </w:rPr>
        <w:t xml:space="preserve">words, Analytical Psychology can be seen as </w:t>
      </w:r>
      <w:r w:rsidRPr="00291AD7">
        <w:rPr>
          <w:rFonts w:ascii="Arial" w:hAnsi="Arial" w:cs="Arial"/>
          <w:color w:val="2E74B5" w:themeColor="accent1" w:themeShade="BF"/>
          <w:sz w:val="24"/>
          <w:szCs w:val="24"/>
        </w:rPr>
        <w:t>a specialization within a more general field</w:t>
      </w:r>
      <w:r w:rsidR="00F308A1">
        <w:rPr>
          <w:rFonts w:ascii="Arial" w:hAnsi="Arial" w:cs="Arial"/>
          <w:color w:val="2E74B5" w:themeColor="accent1" w:themeShade="BF"/>
          <w:sz w:val="24"/>
          <w:szCs w:val="24"/>
        </w:rPr>
        <w:t xml:space="preserve"> of psychoanalytic therapy.  However,</w:t>
      </w:r>
      <w:r w:rsidRPr="00291AD7">
        <w:rPr>
          <w:rFonts w:ascii="Arial" w:hAnsi="Arial" w:cs="Arial"/>
          <w:color w:val="2E74B5" w:themeColor="accent1" w:themeShade="BF"/>
          <w:sz w:val="24"/>
          <w:szCs w:val="24"/>
        </w:rPr>
        <w:t xml:space="preserve"> many individuals come to Jungian psychology with the expectation of moving into this specialization without understanding the need for a thorough grounding in psychoanalytic therapy.  In the J</w:t>
      </w:r>
      <w:r w:rsidR="00FB67A4" w:rsidRPr="00291AD7">
        <w:rPr>
          <w:rFonts w:ascii="Arial" w:hAnsi="Arial" w:cs="Arial"/>
          <w:color w:val="2E74B5" w:themeColor="accent1" w:themeShade="BF"/>
          <w:sz w:val="24"/>
          <w:szCs w:val="24"/>
        </w:rPr>
        <w:t>ungian world it is easy</w:t>
      </w:r>
      <w:r w:rsidRPr="00291AD7">
        <w:rPr>
          <w:rFonts w:ascii="Arial" w:hAnsi="Arial" w:cs="Arial"/>
          <w:color w:val="2E74B5" w:themeColor="accent1" w:themeShade="BF"/>
          <w:sz w:val="24"/>
          <w:szCs w:val="24"/>
        </w:rPr>
        <w:t xml:space="preserve"> to get caught up </w:t>
      </w:r>
      <w:r w:rsidR="00FB67A4" w:rsidRPr="00291AD7">
        <w:rPr>
          <w:rFonts w:ascii="Arial" w:hAnsi="Arial" w:cs="Arial"/>
          <w:color w:val="2E74B5" w:themeColor="accent1" w:themeShade="BF"/>
          <w:sz w:val="24"/>
          <w:szCs w:val="24"/>
        </w:rPr>
        <w:t xml:space="preserve">in the excitement of </w:t>
      </w:r>
      <w:r w:rsidRPr="00291AD7">
        <w:rPr>
          <w:rFonts w:ascii="Arial" w:hAnsi="Arial" w:cs="Arial"/>
          <w:color w:val="2E74B5" w:themeColor="accent1" w:themeShade="BF"/>
          <w:sz w:val="24"/>
          <w:szCs w:val="24"/>
        </w:rPr>
        <w:t>learning about dreams, fairytales, myths, a</w:t>
      </w:r>
      <w:r w:rsidR="00FB67A4" w:rsidRPr="00291AD7">
        <w:rPr>
          <w:rFonts w:ascii="Arial" w:hAnsi="Arial" w:cs="Arial"/>
          <w:color w:val="2E74B5" w:themeColor="accent1" w:themeShade="BF"/>
          <w:sz w:val="24"/>
          <w:szCs w:val="24"/>
        </w:rPr>
        <w:t>lchemy, and religious motifs while</w:t>
      </w:r>
      <w:r w:rsidR="00F308A1">
        <w:rPr>
          <w:rFonts w:ascii="Arial" w:hAnsi="Arial" w:cs="Arial"/>
          <w:color w:val="2E74B5" w:themeColor="accent1" w:themeShade="BF"/>
          <w:sz w:val="24"/>
          <w:szCs w:val="24"/>
        </w:rPr>
        <w:t xml:space="preserve"> overlook</w:t>
      </w:r>
      <w:r w:rsidR="00FB67A4" w:rsidRPr="00291AD7">
        <w:rPr>
          <w:rFonts w:ascii="Arial" w:hAnsi="Arial" w:cs="Arial"/>
          <w:color w:val="2E74B5" w:themeColor="accent1" w:themeShade="BF"/>
          <w:sz w:val="24"/>
          <w:szCs w:val="24"/>
        </w:rPr>
        <w:t>ing</w:t>
      </w:r>
      <w:r w:rsidRPr="00291AD7">
        <w:rPr>
          <w:rFonts w:ascii="Arial" w:hAnsi="Arial" w:cs="Arial"/>
          <w:color w:val="2E74B5" w:themeColor="accent1" w:themeShade="BF"/>
          <w:sz w:val="24"/>
          <w:szCs w:val="24"/>
        </w:rPr>
        <w:t xml:space="preserve"> the </w:t>
      </w:r>
      <w:r w:rsidR="00590ABF" w:rsidRPr="00291AD7">
        <w:rPr>
          <w:rFonts w:ascii="Arial" w:hAnsi="Arial" w:cs="Arial"/>
          <w:color w:val="2E74B5" w:themeColor="accent1" w:themeShade="BF"/>
          <w:sz w:val="24"/>
          <w:szCs w:val="24"/>
        </w:rPr>
        <w:t>basic knowledge of how to maintain a</w:t>
      </w:r>
      <w:r w:rsidRPr="00291AD7">
        <w:rPr>
          <w:rFonts w:ascii="Arial" w:hAnsi="Arial" w:cs="Arial"/>
          <w:color w:val="2E74B5" w:themeColor="accent1" w:themeShade="BF"/>
          <w:sz w:val="24"/>
          <w:szCs w:val="24"/>
        </w:rPr>
        <w:t xml:space="preserve"> consistent analytical framework</w:t>
      </w:r>
      <w:r w:rsidR="00590ABF" w:rsidRPr="00291AD7">
        <w:rPr>
          <w:rFonts w:ascii="Arial" w:hAnsi="Arial" w:cs="Arial"/>
          <w:color w:val="2E74B5" w:themeColor="accent1" w:themeShade="BF"/>
          <w:sz w:val="24"/>
          <w:szCs w:val="24"/>
        </w:rPr>
        <w:t xml:space="preserve"> in terms of the methods used</w:t>
      </w:r>
      <w:r w:rsidRPr="00291AD7">
        <w:rPr>
          <w:rFonts w:ascii="Arial" w:hAnsi="Arial" w:cs="Arial"/>
          <w:color w:val="2E74B5" w:themeColor="accent1" w:themeShade="BF"/>
          <w:sz w:val="24"/>
          <w:szCs w:val="24"/>
        </w:rPr>
        <w:t xml:space="preserve">.  </w:t>
      </w:r>
    </w:p>
    <w:p w:rsidR="006E1008" w:rsidRPr="00291AD7" w:rsidRDefault="00F308A1" w:rsidP="00E55B49">
      <w:pPr>
        <w:spacing w:after="0"/>
        <w:ind w:firstLine="720"/>
        <w:rPr>
          <w:rFonts w:ascii="Arial" w:hAnsi="Arial" w:cs="Arial"/>
          <w:color w:val="2E74B5" w:themeColor="accent1" w:themeShade="BF"/>
          <w:sz w:val="24"/>
          <w:szCs w:val="24"/>
        </w:rPr>
      </w:pPr>
      <w:r>
        <w:rPr>
          <w:rFonts w:ascii="Arial" w:hAnsi="Arial" w:cs="Arial"/>
          <w:color w:val="2E74B5" w:themeColor="accent1" w:themeShade="BF"/>
          <w:sz w:val="24"/>
          <w:szCs w:val="24"/>
        </w:rPr>
        <w:t>Many</w:t>
      </w:r>
      <w:r w:rsidR="00804B92" w:rsidRPr="00291AD7">
        <w:rPr>
          <w:rFonts w:ascii="Arial" w:hAnsi="Arial" w:cs="Arial"/>
          <w:color w:val="2E74B5" w:themeColor="accent1" w:themeShade="BF"/>
          <w:sz w:val="24"/>
          <w:szCs w:val="24"/>
        </w:rPr>
        <w:t xml:space="preserve"> Jungian institutes focus</w:t>
      </w:r>
      <w:r w:rsidR="006E1008" w:rsidRPr="00291AD7">
        <w:rPr>
          <w:rFonts w:ascii="Arial" w:hAnsi="Arial" w:cs="Arial"/>
          <w:color w:val="2E74B5" w:themeColor="accent1" w:themeShade="BF"/>
          <w:sz w:val="24"/>
          <w:szCs w:val="24"/>
        </w:rPr>
        <w:t xml:space="preserve"> on the process of analysis and presu</w:t>
      </w:r>
      <w:r w:rsidR="00804B92" w:rsidRPr="00291AD7">
        <w:rPr>
          <w:rFonts w:ascii="Arial" w:hAnsi="Arial" w:cs="Arial"/>
          <w:color w:val="2E74B5" w:themeColor="accent1" w:themeShade="BF"/>
          <w:sz w:val="24"/>
          <w:szCs w:val="24"/>
        </w:rPr>
        <w:t>me</w:t>
      </w:r>
      <w:r w:rsidR="006E1008" w:rsidRPr="00291AD7">
        <w:rPr>
          <w:rFonts w:ascii="Arial" w:hAnsi="Arial" w:cs="Arial"/>
          <w:color w:val="2E74B5" w:themeColor="accent1" w:themeShade="BF"/>
          <w:sz w:val="24"/>
          <w:szCs w:val="24"/>
        </w:rPr>
        <w:t xml:space="preserve"> a familiarity with these fundamentals</w:t>
      </w:r>
      <w:r w:rsidR="00804B92" w:rsidRPr="00291AD7">
        <w:rPr>
          <w:rFonts w:ascii="Arial" w:hAnsi="Arial" w:cs="Arial"/>
          <w:color w:val="2E74B5" w:themeColor="accent1" w:themeShade="BF"/>
          <w:sz w:val="24"/>
          <w:szCs w:val="24"/>
        </w:rPr>
        <w:t xml:space="preserve"> of analytic therapy</w:t>
      </w:r>
      <w:r w:rsidR="006E1008" w:rsidRPr="00291AD7">
        <w:rPr>
          <w:rFonts w:ascii="Arial" w:hAnsi="Arial" w:cs="Arial"/>
          <w:color w:val="2E74B5" w:themeColor="accent1" w:themeShade="BF"/>
          <w:sz w:val="24"/>
          <w:szCs w:val="24"/>
        </w:rPr>
        <w:t xml:space="preserve">. </w:t>
      </w:r>
      <w:r w:rsidR="00FB67A4" w:rsidRPr="00291AD7">
        <w:rPr>
          <w:rFonts w:ascii="Arial" w:hAnsi="Arial" w:cs="Arial"/>
          <w:color w:val="2E74B5" w:themeColor="accent1" w:themeShade="BF"/>
          <w:sz w:val="24"/>
          <w:szCs w:val="24"/>
        </w:rPr>
        <w:t>Often</w:t>
      </w:r>
      <w:r w:rsidR="00804B92" w:rsidRPr="00291AD7">
        <w:rPr>
          <w:rFonts w:ascii="Arial" w:hAnsi="Arial" w:cs="Arial"/>
          <w:color w:val="2E74B5" w:themeColor="accent1" w:themeShade="BF"/>
          <w:sz w:val="24"/>
          <w:szCs w:val="24"/>
        </w:rPr>
        <w:t xml:space="preserve"> there isn’t sufficient room in the curriculum to cover these fundamental skills in analytic therapy which form the foundation of Jungian analysis.</w:t>
      </w:r>
    </w:p>
    <w:p w:rsidR="005439FE" w:rsidRPr="00291AD7" w:rsidRDefault="005439FE" w:rsidP="00E55B49">
      <w:pPr>
        <w:spacing w:after="0"/>
        <w:rPr>
          <w:rFonts w:ascii="Arial" w:eastAsia="Times New Roman" w:hAnsi="Arial" w:cs="Arial"/>
          <w:sz w:val="24"/>
          <w:szCs w:val="24"/>
        </w:rPr>
      </w:pPr>
    </w:p>
    <w:p w:rsidR="00A05673" w:rsidRPr="00291AD7" w:rsidRDefault="00DF0B4D" w:rsidP="00E55B49">
      <w:pPr>
        <w:pStyle w:val="a3"/>
        <w:numPr>
          <w:ilvl w:val="0"/>
          <w:numId w:val="1"/>
        </w:numPr>
        <w:spacing w:after="0"/>
        <w:rPr>
          <w:rFonts w:ascii="Arial" w:hAnsi="Arial" w:cs="Arial"/>
          <w:sz w:val="24"/>
          <w:szCs w:val="24"/>
        </w:rPr>
      </w:pPr>
      <w:r w:rsidRPr="00291AD7">
        <w:rPr>
          <w:rFonts w:ascii="Arial" w:hAnsi="Arial" w:cs="Arial"/>
          <w:b/>
          <w:color w:val="FF0000"/>
          <w:sz w:val="24"/>
          <w:szCs w:val="24"/>
        </w:rPr>
        <w:t xml:space="preserve">Slide: </w:t>
      </w:r>
      <w:r w:rsidR="00A05673" w:rsidRPr="00291AD7">
        <w:rPr>
          <w:rFonts w:ascii="Arial" w:hAnsi="Arial" w:cs="Arial"/>
          <w:sz w:val="24"/>
          <w:szCs w:val="24"/>
          <w:u w:val="single"/>
        </w:rPr>
        <w:t>Definition of Technique</w:t>
      </w:r>
    </w:p>
    <w:p w:rsidR="00296027" w:rsidRPr="00291AD7" w:rsidRDefault="00A02A28" w:rsidP="00E55B49">
      <w:pPr>
        <w:pStyle w:val="a3"/>
        <w:numPr>
          <w:ilvl w:val="1"/>
          <w:numId w:val="1"/>
        </w:numPr>
        <w:rPr>
          <w:rFonts w:ascii="Arial" w:hAnsi="Arial" w:cs="Arial"/>
          <w:sz w:val="24"/>
          <w:szCs w:val="24"/>
        </w:rPr>
      </w:pPr>
      <w:r w:rsidRPr="00291AD7">
        <w:rPr>
          <w:rFonts w:ascii="Arial" w:hAnsi="Arial" w:cs="Arial"/>
          <w:sz w:val="24"/>
          <w:szCs w:val="24"/>
        </w:rPr>
        <w:lastRenderedPageBreak/>
        <w:t xml:space="preserve">By technique we specifically mean the guidelines and methods by which the analytic process takes place. </w:t>
      </w:r>
    </w:p>
    <w:p w:rsidR="00296027" w:rsidRPr="00291AD7" w:rsidRDefault="00A02A28" w:rsidP="00E55B49">
      <w:pPr>
        <w:pStyle w:val="a3"/>
        <w:numPr>
          <w:ilvl w:val="1"/>
          <w:numId w:val="1"/>
        </w:numPr>
        <w:rPr>
          <w:rFonts w:ascii="Arial" w:hAnsi="Arial" w:cs="Arial"/>
          <w:sz w:val="24"/>
          <w:szCs w:val="24"/>
        </w:rPr>
      </w:pPr>
      <w:r w:rsidRPr="00291AD7">
        <w:rPr>
          <w:rFonts w:ascii="Arial" w:hAnsi="Arial" w:cs="Arial"/>
          <w:sz w:val="24"/>
          <w:szCs w:val="24"/>
        </w:rPr>
        <w:t>Technique is</w:t>
      </w:r>
      <w:r w:rsidR="009901BC" w:rsidRPr="00291AD7">
        <w:rPr>
          <w:rFonts w:ascii="Arial" w:hAnsi="Arial" w:cs="Arial"/>
          <w:sz w:val="24"/>
          <w:szCs w:val="24"/>
        </w:rPr>
        <w:t xml:space="preserve"> no</w:t>
      </w:r>
      <w:r w:rsidRPr="00291AD7">
        <w:rPr>
          <w:rFonts w:ascii="Arial" w:hAnsi="Arial" w:cs="Arial"/>
          <w:sz w:val="24"/>
          <w:szCs w:val="24"/>
        </w:rPr>
        <w:t xml:space="preserve">t a set of rules, which when rigidly adhered to, define analysis. </w:t>
      </w:r>
    </w:p>
    <w:p w:rsidR="00296027" w:rsidRPr="00291AD7" w:rsidRDefault="00DF0B4D" w:rsidP="00E55B49">
      <w:pPr>
        <w:pStyle w:val="a3"/>
        <w:numPr>
          <w:ilvl w:val="1"/>
          <w:numId w:val="1"/>
        </w:numPr>
        <w:rPr>
          <w:rFonts w:ascii="Arial" w:hAnsi="Arial" w:cs="Arial"/>
          <w:sz w:val="24"/>
          <w:szCs w:val="24"/>
        </w:rPr>
      </w:pPr>
      <w:r w:rsidRPr="00291AD7">
        <w:rPr>
          <w:rFonts w:ascii="Arial" w:hAnsi="Arial" w:cs="Arial"/>
          <w:b/>
          <w:color w:val="FF0000"/>
          <w:sz w:val="24"/>
          <w:szCs w:val="24"/>
        </w:rPr>
        <w:t xml:space="preserve">Slide: </w:t>
      </w:r>
      <w:r w:rsidR="00A02A28" w:rsidRPr="00291AD7">
        <w:rPr>
          <w:rFonts w:ascii="Arial" w:hAnsi="Arial" w:cs="Arial"/>
          <w:sz w:val="24"/>
          <w:szCs w:val="24"/>
        </w:rPr>
        <w:t>Technique addresses the process of analytic work rather than the content that emerges during the work.</w:t>
      </w:r>
    </w:p>
    <w:p w:rsidR="00296027" w:rsidRPr="00291AD7" w:rsidRDefault="00A02A28" w:rsidP="00E55B49">
      <w:pPr>
        <w:pStyle w:val="a3"/>
        <w:numPr>
          <w:ilvl w:val="1"/>
          <w:numId w:val="1"/>
        </w:numPr>
        <w:rPr>
          <w:rFonts w:ascii="Arial" w:hAnsi="Arial" w:cs="Arial"/>
          <w:sz w:val="24"/>
          <w:szCs w:val="24"/>
        </w:rPr>
      </w:pPr>
      <w:r w:rsidRPr="00291AD7">
        <w:rPr>
          <w:rFonts w:ascii="Arial" w:hAnsi="Arial" w:cs="Arial"/>
          <w:sz w:val="24"/>
          <w:szCs w:val="24"/>
        </w:rPr>
        <w:t xml:space="preserve">It is a set of tools and an attitude which facilitate the engagement of the unconscious as fully as possible while minimizing factors which interfere with the emergence of unconscious material. </w:t>
      </w:r>
    </w:p>
    <w:p w:rsidR="00E55B49" w:rsidRPr="00291AD7" w:rsidRDefault="00E55B49" w:rsidP="00E55B49">
      <w:pPr>
        <w:pStyle w:val="a3"/>
        <w:ind w:left="1440"/>
        <w:rPr>
          <w:rFonts w:ascii="Arial" w:hAnsi="Arial" w:cs="Arial"/>
          <w:sz w:val="24"/>
          <w:szCs w:val="24"/>
        </w:rPr>
      </w:pPr>
    </w:p>
    <w:p w:rsidR="00DF0B4D" w:rsidRPr="00291AD7" w:rsidRDefault="00DF0B4D" w:rsidP="00E55B49">
      <w:pPr>
        <w:pStyle w:val="a3"/>
        <w:widowControl w:val="0"/>
        <w:numPr>
          <w:ilvl w:val="0"/>
          <w:numId w:val="1"/>
        </w:numPr>
        <w:autoSpaceDE w:val="0"/>
        <w:autoSpaceDN w:val="0"/>
        <w:adjustRightInd w:val="0"/>
        <w:spacing w:after="0"/>
        <w:rPr>
          <w:rFonts w:ascii="Arial" w:hAnsi="Arial" w:cs="Arial"/>
          <w:sz w:val="24"/>
          <w:szCs w:val="24"/>
          <w:lang w:val="en-CA"/>
        </w:rPr>
      </w:pPr>
      <w:r w:rsidRPr="00291AD7">
        <w:rPr>
          <w:rFonts w:ascii="Arial" w:hAnsi="Arial" w:cs="Arial"/>
          <w:b/>
          <w:color w:val="FF0000"/>
          <w:sz w:val="24"/>
          <w:szCs w:val="24"/>
        </w:rPr>
        <w:t xml:space="preserve">Slide: </w:t>
      </w:r>
      <w:r w:rsidRPr="00291AD7">
        <w:rPr>
          <w:rFonts w:ascii="Arial" w:hAnsi="Arial" w:cs="Arial"/>
          <w:sz w:val="24"/>
          <w:szCs w:val="24"/>
          <w:u w:val="single"/>
        </w:rPr>
        <w:t>Technique and Creativity</w:t>
      </w:r>
    </w:p>
    <w:p w:rsidR="00DF0B4D" w:rsidRPr="00291AD7" w:rsidRDefault="00DF0B4D" w:rsidP="00E55B49">
      <w:pPr>
        <w:pStyle w:val="a3"/>
        <w:widowControl w:val="0"/>
        <w:numPr>
          <w:ilvl w:val="1"/>
          <w:numId w:val="1"/>
        </w:numPr>
        <w:autoSpaceDE w:val="0"/>
        <w:autoSpaceDN w:val="0"/>
        <w:adjustRightInd w:val="0"/>
        <w:spacing w:after="0"/>
        <w:rPr>
          <w:rFonts w:ascii="Arial" w:hAnsi="Arial" w:cs="Arial"/>
          <w:color w:val="5B9BD5" w:themeColor="accent1"/>
          <w:sz w:val="24"/>
          <w:szCs w:val="24"/>
        </w:rPr>
      </w:pPr>
      <w:r w:rsidRPr="00291AD7">
        <w:rPr>
          <w:rFonts w:ascii="Arial" w:hAnsi="Arial" w:cs="Arial"/>
          <w:color w:val="5B9BD5" w:themeColor="accent1"/>
          <w:sz w:val="24"/>
          <w:szCs w:val="24"/>
          <w:lang w:val="en-CA"/>
        </w:rPr>
        <w:t>At times, when first hearing about technique, there can be a preconception that the application of technique is somehow dry and mechanical. However, the use of technique, particularly in the interpretative process, is often where the creative aspect of analysis truly comes alive; when the analyst becomes the poet – carefully weighing words, sensing into the feeling of those words, imagining how the words will fit with the emotional context of what has come before and what will come after, and ultimately attempting to capture in language and tone the essence of something only partially seen, still dancing behind a veil.</w:t>
      </w:r>
      <w:r w:rsidRPr="00291AD7">
        <w:rPr>
          <w:rFonts w:ascii="Arial" w:hAnsi="Arial" w:cs="Arial"/>
          <w:color w:val="5B9BD5" w:themeColor="accent1"/>
          <w:sz w:val="24"/>
          <w:szCs w:val="24"/>
          <w:lang w:val="en-CA"/>
        </w:rPr>
        <w:tab/>
      </w:r>
    </w:p>
    <w:p w:rsidR="009901BC" w:rsidRPr="00542165" w:rsidRDefault="00DF0B4D" w:rsidP="00B94225">
      <w:pPr>
        <w:pStyle w:val="a3"/>
        <w:widowControl w:val="0"/>
        <w:numPr>
          <w:ilvl w:val="1"/>
          <w:numId w:val="1"/>
        </w:numPr>
        <w:autoSpaceDE w:val="0"/>
        <w:autoSpaceDN w:val="0"/>
        <w:adjustRightInd w:val="0"/>
        <w:spacing w:after="0"/>
        <w:rPr>
          <w:rFonts w:ascii="Arial" w:hAnsi="Arial" w:cs="Arial"/>
          <w:sz w:val="24"/>
          <w:szCs w:val="24"/>
        </w:rPr>
      </w:pPr>
      <w:r w:rsidRPr="00542165">
        <w:rPr>
          <w:rFonts w:ascii="Arial" w:hAnsi="Arial" w:cs="Arial"/>
          <w:color w:val="5B9BD5" w:themeColor="accent1"/>
          <w:sz w:val="24"/>
          <w:szCs w:val="24"/>
          <w:lang w:val="en-CA"/>
        </w:rPr>
        <w:t xml:space="preserve">The artist, whether poet, dancer, musician, painter, sculpture, or composer, spends thousands of hours practicing the techniques of their craft. Before they can improvise fluidly, jazz musicians spend years learning scales, chord structure, modes, standard progressions, and the technique of their particular instrument. </w:t>
      </w:r>
      <w:r w:rsidR="00FB67A4" w:rsidRPr="00542165">
        <w:rPr>
          <w:rFonts w:ascii="Arial" w:hAnsi="Arial" w:cs="Arial"/>
          <w:color w:val="5B9BD5" w:themeColor="accent1"/>
          <w:sz w:val="24"/>
          <w:szCs w:val="24"/>
          <w:lang w:val="en-CA"/>
        </w:rPr>
        <w:t>Just as p</w:t>
      </w:r>
      <w:r w:rsidRPr="00542165">
        <w:rPr>
          <w:rFonts w:ascii="Arial" w:hAnsi="Arial" w:cs="Arial"/>
          <w:color w:val="5B9BD5" w:themeColor="accent1"/>
          <w:sz w:val="24"/>
          <w:szCs w:val="24"/>
          <w:lang w:val="en-CA"/>
        </w:rPr>
        <w:t>oets develop proficiency with techniques such as rhythm, form, rhyme, metap</w:t>
      </w:r>
      <w:r w:rsidR="00FB67A4" w:rsidRPr="00542165">
        <w:rPr>
          <w:rFonts w:ascii="Arial" w:hAnsi="Arial" w:cs="Arial"/>
          <w:color w:val="5B9BD5" w:themeColor="accent1"/>
          <w:sz w:val="24"/>
          <w:szCs w:val="24"/>
          <w:lang w:val="en-CA"/>
        </w:rPr>
        <w:t xml:space="preserve">hor, allusion, and alliteration; </w:t>
      </w:r>
      <w:r w:rsidR="00542165" w:rsidRPr="00542165">
        <w:rPr>
          <w:rFonts w:ascii="Arial" w:hAnsi="Arial" w:cs="Arial"/>
          <w:color w:val="5B9BD5" w:themeColor="accent1"/>
          <w:sz w:val="24"/>
          <w:szCs w:val="24"/>
          <w:lang w:val="en-CA"/>
        </w:rPr>
        <w:t>there are</w:t>
      </w:r>
      <w:r w:rsidR="00F308A1">
        <w:rPr>
          <w:rFonts w:ascii="Arial" w:hAnsi="Arial" w:cs="Arial"/>
          <w:color w:val="5B9BD5" w:themeColor="accent1"/>
          <w:sz w:val="24"/>
          <w:szCs w:val="24"/>
          <w:lang w:val="en-CA"/>
        </w:rPr>
        <w:t xml:space="preserve"> also </w:t>
      </w:r>
      <w:r w:rsidR="00542165" w:rsidRPr="00542165">
        <w:rPr>
          <w:rFonts w:ascii="Arial" w:hAnsi="Arial" w:cs="Arial"/>
          <w:color w:val="5B9BD5" w:themeColor="accent1"/>
          <w:sz w:val="24"/>
          <w:szCs w:val="24"/>
          <w:lang w:val="en-CA"/>
        </w:rPr>
        <w:t>technical proficiencies for analysis</w:t>
      </w:r>
      <w:r w:rsidR="00542165">
        <w:rPr>
          <w:rFonts w:ascii="Arial" w:hAnsi="Arial" w:cs="Arial"/>
          <w:color w:val="5B9BD5" w:themeColor="accent1"/>
          <w:sz w:val="24"/>
          <w:szCs w:val="24"/>
          <w:lang w:val="en-CA"/>
        </w:rPr>
        <w:t>.</w:t>
      </w:r>
    </w:p>
    <w:p w:rsidR="00542165" w:rsidRPr="00542165" w:rsidRDefault="00542165" w:rsidP="00542165">
      <w:pPr>
        <w:pStyle w:val="a3"/>
        <w:widowControl w:val="0"/>
        <w:autoSpaceDE w:val="0"/>
        <w:autoSpaceDN w:val="0"/>
        <w:adjustRightInd w:val="0"/>
        <w:spacing w:after="0"/>
        <w:ind w:left="1440"/>
        <w:rPr>
          <w:rFonts w:ascii="Arial" w:hAnsi="Arial" w:cs="Arial"/>
          <w:sz w:val="24"/>
          <w:szCs w:val="24"/>
        </w:rPr>
      </w:pPr>
    </w:p>
    <w:p w:rsidR="009228A8" w:rsidRPr="00291AD7" w:rsidRDefault="00E55B49" w:rsidP="00E55B49">
      <w:pPr>
        <w:pStyle w:val="a3"/>
        <w:numPr>
          <w:ilvl w:val="0"/>
          <w:numId w:val="1"/>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u w:val="single"/>
        </w:rPr>
        <w:t>Technique as Underlying Structure of Analysis</w:t>
      </w:r>
      <w:r w:rsidRPr="00291AD7">
        <w:rPr>
          <w:rFonts w:ascii="Arial" w:hAnsi="Arial" w:cs="Arial"/>
          <w:sz w:val="24"/>
          <w:szCs w:val="24"/>
        </w:rPr>
        <w:t xml:space="preserve">: </w:t>
      </w:r>
    </w:p>
    <w:p w:rsidR="009228A8" w:rsidRPr="00291AD7" w:rsidRDefault="00E55B49" w:rsidP="009228A8">
      <w:pPr>
        <w:pStyle w:val="a3"/>
        <w:numPr>
          <w:ilvl w:val="1"/>
          <w:numId w:val="1"/>
        </w:numPr>
        <w:rPr>
          <w:rFonts w:ascii="Arial" w:hAnsi="Arial" w:cs="Arial"/>
          <w:color w:val="5B9BD5" w:themeColor="accent1"/>
          <w:sz w:val="24"/>
          <w:szCs w:val="24"/>
        </w:rPr>
      </w:pPr>
      <w:r w:rsidRPr="00291AD7">
        <w:rPr>
          <w:rFonts w:ascii="Arial" w:hAnsi="Arial" w:cs="Arial"/>
          <w:color w:val="5B9BD5" w:themeColor="accent1"/>
          <w:sz w:val="24"/>
          <w:szCs w:val="24"/>
        </w:rPr>
        <w:t>Technique addresses the process of analytic work</w:t>
      </w:r>
      <w:r w:rsidR="00FB67A4" w:rsidRPr="00291AD7">
        <w:rPr>
          <w:rFonts w:ascii="Arial" w:hAnsi="Arial" w:cs="Arial"/>
          <w:color w:val="5B9BD5" w:themeColor="accent1"/>
          <w:sz w:val="24"/>
          <w:szCs w:val="24"/>
        </w:rPr>
        <w:t>,</w:t>
      </w:r>
      <w:r w:rsidRPr="00291AD7">
        <w:rPr>
          <w:rFonts w:ascii="Arial" w:hAnsi="Arial" w:cs="Arial"/>
          <w:color w:val="5B9BD5" w:themeColor="accent1"/>
          <w:sz w:val="24"/>
          <w:szCs w:val="24"/>
        </w:rPr>
        <w:t xml:space="preserve"> rather than the content</w:t>
      </w:r>
      <w:r w:rsidR="00FB67A4" w:rsidRPr="00291AD7">
        <w:rPr>
          <w:rFonts w:ascii="Arial" w:hAnsi="Arial" w:cs="Arial"/>
          <w:color w:val="5B9BD5" w:themeColor="accent1"/>
          <w:sz w:val="24"/>
          <w:szCs w:val="24"/>
        </w:rPr>
        <w:t>,</w:t>
      </w:r>
      <w:r w:rsidRPr="00291AD7">
        <w:rPr>
          <w:rFonts w:ascii="Arial" w:hAnsi="Arial" w:cs="Arial"/>
          <w:color w:val="5B9BD5" w:themeColor="accent1"/>
          <w:sz w:val="24"/>
          <w:szCs w:val="24"/>
        </w:rPr>
        <w:t xml:space="preserve"> that emerges during the work. It is a set of tools, when combined </w:t>
      </w:r>
      <w:r w:rsidR="00542165">
        <w:rPr>
          <w:rFonts w:ascii="Arial" w:hAnsi="Arial" w:cs="Arial"/>
          <w:color w:val="5B9BD5" w:themeColor="accent1"/>
          <w:sz w:val="24"/>
          <w:szCs w:val="24"/>
        </w:rPr>
        <w:t xml:space="preserve">with an analytic attitude, which </w:t>
      </w:r>
      <w:r w:rsidRPr="00291AD7">
        <w:rPr>
          <w:rFonts w:ascii="Arial" w:hAnsi="Arial" w:cs="Arial"/>
          <w:color w:val="5B9BD5" w:themeColor="accent1"/>
          <w:sz w:val="24"/>
          <w:szCs w:val="24"/>
        </w:rPr>
        <w:t xml:space="preserve">facilitates the engagement of the unconscious while minimizing factors which interfere with the emergence of unconscious material. Technique provides an underlying structure to the analytic process – the unseen but necessary support for the art of analysis. </w:t>
      </w:r>
      <w:r w:rsidR="009228A8" w:rsidRPr="00291AD7">
        <w:rPr>
          <w:rFonts w:ascii="Arial" w:hAnsi="Arial" w:cs="Arial"/>
          <w:color w:val="5B9BD5" w:themeColor="accent1"/>
          <w:sz w:val="24"/>
          <w:szCs w:val="24"/>
        </w:rPr>
        <w:t xml:space="preserve">Each analysis will still unfold in its own unique way – </w:t>
      </w:r>
      <w:r w:rsidR="009901BC" w:rsidRPr="00291AD7">
        <w:rPr>
          <w:rFonts w:ascii="Arial" w:hAnsi="Arial" w:cs="Arial"/>
          <w:color w:val="5B9BD5" w:themeColor="accent1"/>
          <w:sz w:val="24"/>
          <w:szCs w:val="24"/>
        </w:rPr>
        <w:t xml:space="preserve">despite relying on a </w:t>
      </w:r>
      <w:r w:rsidR="009228A8" w:rsidRPr="00291AD7">
        <w:rPr>
          <w:rFonts w:ascii="Arial" w:hAnsi="Arial" w:cs="Arial"/>
          <w:color w:val="5B9BD5" w:themeColor="accent1"/>
          <w:sz w:val="24"/>
          <w:szCs w:val="24"/>
        </w:rPr>
        <w:t>common underlying stru</w:t>
      </w:r>
      <w:r w:rsidR="00542165">
        <w:rPr>
          <w:rFonts w:ascii="Arial" w:hAnsi="Arial" w:cs="Arial"/>
          <w:color w:val="5B9BD5" w:themeColor="accent1"/>
          <w:sz w:val="24"/>
          <w:szCs w:val="24"/>
        </w:rPr>
        <w:t>cture of technique that is intended</w:t>
      </w:r>
      <w:r w:rsidR="009228A8" w:rsidRPr="00291AD7">
        <w:rPr>
          <w:rFonts w:ascii="Arial" w:hAnsi="Arial" w:cs="Arial"/>
          <w:color w:val="5B9BD5" w:themeColor="accent1"/>
          <w:sz w:val="24"/>
          <w:szCs w:val="24"/>
        </w:rPr>
        <w:t xml:space="preserve"> to maximize the engagement of unconscious processes.</w:t>
      </w:r>
    </w:p>
    <w:p w:rsidR="00C01D04" w:rsidRPr="00291AD7" w:rsidRDefault="00C01D04" w:rsidP="00C01D04">
      <w:pPr>
        <w:pStyle w:val="a3"/>
        <w:rPr>
          <w:rFonts w:ascii="Arial" w:hAnsi="Arial" w:cs="Arial"/>
          <w:sz w:val="24"/>
          <w:szCs w:val="24"/>
        </w:rPr>
      </w:pPr>
    </w:p>
    <w:p w:rsidR="00DF0B4D" w:rsidRPr="00291AD7" w:rsidRDefault="00E55B49" w:rsidP="00E55B49">
      <w:pPr>
        <w:pStyle w:val="a3"/>
        <w:numPr>
          <w:ilvl w:val="0"/>
          <w:numId w:val="1"/>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u w:val="single"/>
        </w:rPr>
        <w:t>What Constitutes Technique?</w:t>
      </w:r>
      <w:r w:rsidRPr="00291AD7">
        <w:rPr>
          <w:rFonts w:ascii="Arial" w:hAnsi="Arial" w:cs="Arial"/>
          <w:sz w:val="24"/>
          <w:szCs w:val="24"/>
        </w:rPr>
        <w:t>:</w:t>
      </w:r>
    </w:p>
    <w:p w:rsidR="00F308A1" w:rsidRDefault="00A02A28" w:rsidP="00E55B49">
      <w:pPr>
        <w:pStyle w:val="a3"/>
        <w:numPr>
          <w:ilvl w:val="1"/>
          <w:numId w:val="1"/>
        </w:numPr>
        <w:rPr>
          <w:rFonts w:ascii="Arial" w:hAnsi="Arial" w:cs="Arial"/>
          <w:sz w:val="24"/>
          <w:szCs w:val="24"/>
        </w:rPr>
      </w:pPr>
      <w:r w:rsidRPr="00291AD7">
        <w:rPr>
          <w:rFonts w:ascii="Arial" w:hAnsi="Arial" w:cs="Arial"/>
          <w:sz w:val="24"/>
          <w:szCs w:val="24"/>
        </w:rPr>
        <w:lastRenderedPageBreak/>
        <w:t>Beginning and terminating the analysis</w:t>
      </w:r>
      <w:r w:rsidR="00E55B49" w:rsidRPr="00291AD7">
        <w:rPr>
          <w:rFonts w:ascii="Arial" w:hAnsi="Arial" w:cs="Arial"/>
          <w:sz w:val="24"/>
          <w:szCs w:val="24"/>
        </w:rPr>
        <w:t xml:space="preserve">; </w:t>
      </w:r>
    </w:p>
    <w:p w:rsidR="00F308A1" w:rsidRDefault="00A02A28" w:rsidP="00E55B49">
      <w:pPr>
        <w:pStyle w:val="a3"/>
        <w:numPr>
          <w:ilvl w:val="1"/>
          <w:numId w:val="1"/>
        </w:numPr>
        <w:rPr>
          <w:rFonts w:ascii="Arial" w:hAnsi="Arial" w:cs="Arial"/>
          <w:sz w:val="24"/>
          <w:szCs w:val="24"/>
        </w:rPr>
      </w:pPr>
      <w:r w:rsidRPr="00291AD7">
        <w:rPr>
          <w:rFonts w:ascii="Arial" w:hAnsi="Arial" w:cs="Arial"/>
          <w:sz w:val="24"/>
          <w:szCs w:val="24"/>
        </w:rPr>
        <w:t>Establishing and maintaining the analytic frame</w:t>
      </w:r>
      <w:r w:rsidR="00E55B49" w:rsidRPr="00291AD7">
        <w:rPr>
          <w:rFonts w:ascii="Arial" w:hAnsi="Arial" w:cs="Arial"/>
          <w:sz w:val="24"/>
          <w:szCs w:val="24"/>
        </w:rPr>
        <w:t xml:space="preserve">; </w:t>
      </w:r>
    </w:p>
    <w:p w:rsidR="00F308A1" w:rsidRDefault="00A02A28" w:rsidP="00E55B49">
      <w:pPr>
        <w:pStyle w:val="a3"/>
        <w:numPr>
          <w:ilvl w:val="1"/>
          <w:numId w:val="1"/>
        </w:numPr>
        <w:rPr>
          <w:rFonts w:ascii="Arial" w:hAnsi="Arial" w:cs="Arial"/>
          <w:sz w:val="24"/>
          <w:szCs w:val="24"/>
        </w:rPr>
      </w:pPr>
      <w:r w:rsidRPr="00291AD7">
        <w:rPr>
          <w:rFonts w:ascii="Arial" w:hAnsi="Arial" w:cs="Arial"/>
          <w:sz w:val="24"/>
          <w:szCs w:val="24"/>
        </w:rPr>
        <w:t>Interpretation of the analytic interaction</w:t>
      </w:r>
      <w:r w:rsidR="00E55B49" w:rsidRPr="00291AD7">
        <w:rPr>
          <w:rFonts w:ascii="Arial" w:hAnsi="Arial" w:cs="Arial"/>
          <w:sz w:val="24"/>
          <w:szCs w:val="24"/>
        </w:rPr>
        <w:t xml:space="preserve">; </w:t>
      </w:r>
    </w:p>
    <w:p w:rsidR="00F308A1" w:rsidRDefault="00A02A28" w:rsidP="00E55B49">
      <w:pPr>
        <w:pStyle w:val="a3"/>
        <w:numPr>
          <w:ilvl w:val="1"/>
          <w:numId w:val="1"/>
        </w:numPr>
        <w:rPr>
          <w:rFonts w:ascii="Arial" w:hAnsi="Arial" w:cs="Arial"/>
          <w:sz w:val="24"/>
          <w:szCs w:val="24"/>
        </w:rPr>
      </w:pPr>
      <w:r w:rsidRPr="00291AD7">
        <w:rPr>
          <w:rFonts w:ascii="Arial" w:hAnsi="Arial" w:cs="Arial"/>
          <w:sz w:val="24"/>
          <w:szCs w:val="24"/>
        </w:rPr>
        <w:t>T</w:t>
      </w:r>
      <w:r w:rsidR="00F308A1">
        <w:rPr>
          <w:rFonts w:ascii="Arial" w:hAnsi="Arial" w:cs="Arial"/>
          <w:sz w:val="24"/>
          <w:szCs w:val="24"/>
        </w:rPr>
        <w:t xml:space="preserve">he analysis of the transference and </w:t>
      </w:r>
      <w:r w:rsidRPr="00291AD7">
        <w:rPr>
          <w:rFonts w:ascii="Arial" w:hAnsi="Arial" w:cs="Arial"/>
          <w:sz w:val="24"/>
          <w:szCs w:val="24"/>
        </w:rPr>
        <w:t>counter-</w:t>
      </w:r>
      <w:r w:rsidR="00E55B49" w:rsidRPr="00291AD7">
        <w:rPr>
          <w:rFonts w:ascii="Arial" w:hAnsi="Arial" w:cs="Arial"/>
          <w:sz w:val="24"/>
          <w:szCs w:val="24"/>
        </w:rPr>
        <w:t xml:space="preserve">transference; </w:t>
      </w:r>
    </w:p>
    <w:p w:rsidR="00F308A1" w:rsidRDefault="00A02A28" w:rsidP="00E55B49">
      <w:pPr>
        <w:pStyle w:val="a3"/>
        <w:numPr>
          <w:ilvl w:val="1"/>
          <w:numId w:val="1"/>
        </w:numPr>
        <w:rPr>
          <w:rFonts w:ascii="Arial" w:hAnsi="Arial" w:cs="Arial"/>
          <w:sz w:val="24"/>
          <w:szCs w:val="24"/>
        </w:rPr>
      </w:pPr>
      <w:r w:rsidRPr="00291AD7">
        <w:rPr>
          <w:rFonts w:ascii="Arial" w:hAnsi="Arial" w:cs="Arial"/>
          <w:sz w:val="24"/>
          <w:szCs w:val="24"/>
        </w:rPr>
        <w:t>The analysis of defenses</w:t>
      </w:r>
      <w:r w:rsidR="00E55B49" w:rsidRPr="00291AD7">
        <w:rPr>
          <w:rFonts w:ascii="Arial" w:hAnsi="Arial" w:cs="Arial"/>
          <w:sz w:val="24"/>
          <w:szCs w:val="24"/>
        </w:rPr>
        <w:t xml:space="preserve">; </w:t>
      </w:r>
    </w:p>
    <w:p w:rsidR="00F308A1" w:rsidRDefault="00A02A28" w:rsidP="00E55B49">
      <w:pPr>
        <w:pStyle w:val="a3"/>
        <w:numPr>
          <w:ilvl w:val="1"/>
          <w:numId w:val="1"/>
        </w:numPr>
        <w:rPr>
          <w:rFonts w:ascii="Arial" w:hAnsi="Arial" w:cs="Arial"/>
          <w:sz w:val="24"/>
          <w:szCs w:val="24"/>
        </w:rPr>
      </w:pPr>
      <w:r w:rsidRPr="00291AD7">
        <w:rPr>
          <w:rFonts w:ascii="Arial" w:hAnsi="Arial" w:cs="Arial"/>
          <w:sz w:val="24"/>
          <w:szCs w:val="24"/>
        </w:rPr>
        <w:t>The analysis of resistance</w:t>
      </w:r>
      <w:r w:rsidR="00E55B49" w:rsidRPr="00291AD7">
        <w:rPr>
          <w:rFonts w:ascii="Arial" w:hAnsi="Arial" w:cs="Arial"/>
          <w:sz w:val="24"/>
          <w:szCs w:val="24"/>
        </w:rPr>
        <w:t xml:space="preserve">; </w:t>
      </w:r>
    </w:p>
    <w:p w:rsidR="00296027" w:rsidRPr="00291AD7" w:rsidRDefault="00A02A28" w:rsidP="00E55B49">
      <w:pPr>
        <w:pStyle w:val="a3"/>
        <w:numPr>
          <w:ilvl w:val="1"/>
          <w:numId w:val="1"/>
        </w:numPr>
        <w:rPr>
          <w:rFonts w:ascii="Arial" w:hAnsi="Arial" w:cs="Arial"/>
          <w:sz w:val="24"/>
          <w:szCs w:val="24"/>
        </w:rPr>
      </w:pPr>
      <w:r w:rsidRPr="00291AD7">
        <w:rPr>
          <w:rFonts w:ascii="Arial" w:hAnsi="Arial" w:cs="Arial"/>
          <w:sz w:val="24"/>
          <w:szCs w:val="24"/>
        </w:rPr>
        <w:t>Interpretation of dreams</w:t>
      </w:r>
      <w:r w:rsidR="0038526A" w:rsidRPr="00291AD7">
        <w:rPr>
          <w:rFonts w:ascii="Arial" w:hAnsi="Arial" w:cs="Arial"/>
          <w:color w:val="2E74B5" w:themeColor="accent1" w:themeShade="BF"/>
          <w:sz w:val="24"/>
          <w:szCs w:val="24"/>
        </w:rPr>
        <w:t>(which we won’t be addressing today because that is well covered in most Jungian institutes).</w:t>
      </w:r>
    </w:p>
    <w:p w:rsidR="00C01D04" w:rsidRPr="00291AD7" w:rsidRDefault="00C01D04" w:rsidP="00C01D04">
      <w:pPr>
        <w:pStyle w:val="a3"/>
        <w:spacing w:after="0"/>
        <w:rPr>
          <w:rFonts w:ascii="Arial" w:hAnsi="Arial" w:cs="Arial"/>
          <w:sz w:val="24"/>
          <w:szCs w:val="24"/>
        </w:rPr>
      </w:pPr>
    </w:p>
    <w:p w:rsidR="00C01D04" w:rsidRPr="00291AD7" w:rsidRDefault="00C01D04" w:rsidP="00144CB5">
      <w:pPr>
        <w:pStyle w:val="a3"/>
        <w:numPr>
          <w:ilvl w:val="0"/>
          <w:numId w:val="1"/>
        </w:numPr>
        <w:spacing w:after="0"/>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u w:val="single"/>
        </w:rPr>
        <w:t>Technique and Interpretation:</w:t>
      </w:r>
    </w:p>
    <w:p w:rsidR="00C01D04" w:rsidRPr="00291AD7" w:rsidRDefault="00C01D04" w:rsidP="00C01D04">
      <w:pPr>
        <w:pStyle w:val="a3"/>
        <w:numPr>
          <w:ilvl w:val="1"/>
          <w:numId w:val="1"/>
        </w:numPr>
        <w:spacing w:after="0"/>
        <w:rPr>
          <w:rFonts w:ascii="Arial" w:hAnsi="Arial" w:cs="Arial"/>
          <w:sz w:val="24"/>
          <w:szCs w:val="24"/>
        </w:rPr>
      </w:pPr>
      <w:r w:rsidRPr="00291AD7">
        <w:rPr>
          <w:rFonts w:ascii="Arial" w:hAnsi="Arial" w:cs="Arial"/>
          <w:sz w:val="24"/>
          <w:szCs w:val="24"/>
        </w:rPr>
        <w:t xml:space="preserve">“Certain principles of technique and especially systematic interpretative inventions remain at the core of all clinical psychotherapeutic and psychoanalytic work.” Steven Levy, </w:t>
      </w:r>
      <w:r w:rsidRPr="00291AD7">
        <w:rPr>
          <w:rFonts w:ascii="Arial" w:hAnsi="Arial" w:cs="Arial"/>
          <w:i/>
          <w:sz w:val="24"/>
          <w:szCs w:val="24"/>
        </w:rPr>
        <w:t>Principles of Interpretation</w:t>
      </w:r>
      <w:r w:rsidR="00F308A1">
        <w:rPr>
          <w:rFonts w:ascii="Arial" w:hAnsi="Arial" w:cs="Arial"/>
          <w:sz w:val="24"/>
          <w:szCs w:val="24"/>
        </w:rPr>
        <w:t>, 1990, p.</w:t>
      </w:r>
      <w:r w:rsidRPr="00291AD7">
        <w:rPr>
          <w:rFonts w:ascii="Arial" w:hAnsi="Arial" w:cs="Arial"/>
          <w:sz w:val="24"/>
          <w:szCs w:val="24"/>
        </w:rPr>
        <w:t xml:space="preserve"> viii</w:t>
      </w:r>
    </w:p>
    <w:p w:rsidR="00C01D04" w:rsidRPr="00291AD7" w:rsidRDefault="00C01D04" w:rsidP="00C01D04">
      <w:pPr>
        <w:pStyle w:val="a3"/>
        <w:spacing w:after="0"/>
        <w:rPr>
          <w:rFonts w:ascii="Arial" w:hAnsi="Arial" w:cs="Arial"/>
          <w:sz w:val="24"/>
          <w:szCs w:val="24"/>
        </w:rPr>
      </w:pPr>
    </w:p>
    <w:p w:rsidR="00A05673" w:rsidRPr="00291AD7" w:rsidRDefault="00E55B49" w:rsidP="00E55B49">
      <w:pPr>
        <w:pStyle w:val="a3"/>
        <w:numPr>
          <w:ilvl w:val="0"/>
          <w:numId w:val="1"/>
        </w:numPr>
        <w:spacing w:after="0"/>
        <w:rPr>
          <w:rFonts w:ascii="Arial" w:hAnsi="Arial" w:cs="Arial"/>
          <w:sz w:val="24"/>
          <w:szCs w:val="24"/>
        </w:rPr>
      </w:pPr>
      <w:r w:rsidRPr="00291AD7">
        <w:rPr>
          <w:rFonts w:ascii="Arial" w:hAnsi="Arial" w:cs="Arial"/>
          <w:b/>
          <w:color w:val="FF0000"/>
          <w:sz w:val="24"/>
          <w:szCs w:val="24"/>
        </w:rPr>
        <w:t xml:space="preserve">Slide: </w:t>
      </w:r>
      <w:r w:rsidR="00A05673" w:rsidRPr="00291AD7">
        <w:rPr>
          <w:rFonts w:ascii="Arial" w:hAnsi="Arial" w:cs="Arial"/>
          <w:sz w:val="24"/>
          <w:szCs w:val="24"/>
          <w:u w:val="single"/>
        </w:rPr>
        <w:t>History of Technique in Jungian Analysis</w:t>
      </w:r>
      <w:r w:rsidRPr="00291AD7">
        <w:rPr>
          <w:rFonts w:ascii="Arial" w:hAnsi="Arial" w:cs="Arial"/>
          <w:sz w:val="24"/>
          <w:szCs w:val="24"/>
          <w:u w:val="single"/>
        </w:rPr>
        <w:t>:</w:t>
      </w:r>
    </w:p>
    <w:p w:rsidR="00E55B49" w:rsidRPr="00291AD7" w:rsidRDefault="00E55B49" w:rsidP="00E55B49">
      <w:pPr>
        <w:pStyle w:val="a3"/>
        <w:numPr>
          <w:ilvl w:val="1"/>
          <w:numId w:val="1"/>
        </w:numPr>
        <w:spacing w:after="0"/>
        <w:rPr>
          <w:rFonts w:ascii="Arial" w:hAnsi="Arial" w:cs="Arial"/>
          <w:color w:val="5B9BD5" w:themeColor="accent1"/>
          <w:sz w:val="24"/>
          <w:szCs w:val="24"/>
        </w:rPr>
      </w:pPr>
      <w:r w:rsidRPr="00291AD7">
        <w:rPr>
          <w:rFonts w:ascii="Arial" w:hAnsi="Arial" w:cs="Arial"/>
          <w:color w:val="5B9BD5" w:themeColor="accent1"/>
          <w:sz w:val="24"/>
          <w:szCs w:val="24"/>
        </w:rPr>
        <w:t xml:space="preserve">For most psychoanalytic institutes the study of technique is foundational to their training programs and they have developed a model of analytic technique in which the concept of interpretation is central. </w:t>
      </w:r>
    </w:p>
    <w:p w:rsidR="00E55B49" w:rsidRPr="00291AD7" w:rsidRDefault="00E55B49" w:rsidP="00E55B49">
      <w:pPr>
        <w:pStyle w:val="a3"/>
        <w:numPr>
          <w:ilvl w:val="1"/>
          <w:numId w:val="1"/>
        </w:numPr>
        <w:spacing w:after="0"/>
        <w:rPr>
          <w:rFonts w:ascii="Arial" w:hAnsi="Arial" w:cs="Arial"/>
          <w:color w:val="5B9BD5" w:themeColor="accent1"/>
          <w:sz w:val="24"/>
          <w:szCs w:val="24"/>
        </w:rPr>
      </w:pPr>
      <w:r w:rsidRPr="00291AD7">
        <w:rPr>
          <w:rFonts w:ascii="Arial" w:hAnsi="Arial" w:cs="Arial"/>
          <w:color w:val="5B9BD5" w:themeColor="accent1"/>
          <w:sz w:val="24"/>
          <w:szCs w:val="24"/>
        </w:rPr>
        <w:t xml:space="preserve">Jungians, however, have a much more ambivalent attitude about guidelines regarding technique. As </w:t>
      </w:r>
      <w:r w:rsidR="0038526A" w:rsidRPr="00291AD7">
        <w:rPr>
          <w:rFonts w:ascii="Arial" w:hAnsi="Arial" w:cs="Arial"/>
          <w:color w:val="5B9BD5" w:themeColor="accent1"/>
          <w:sz w:val="24"/>
          <w:szCs w:val="24"/>
        </w:rPr>
        <w:t xml:space="preserve">Hans </w:t>
      </w:r>
      <w:r w:rsidRPr="00291AD7">
        <w:rPr>
          <w:rFonts w:ascii="Arial" w:hAnsi="Arial" w:cs="Arial"/>
          <w:color w:val="5B9BD5" w:themeColor="accent1"/>
          <w:sz w:val="24"/>
          <w:szCs w:val="24"/>
        </w:rPr>
        <w:t>Dieckmann (1991) points out, Jungians generally have an aversion to addressing technical guidelines for undertaking an analysis with the exception of dream interpretation and active imagination. Numerous volumes have been written detailing technical guidelines for Jungian dream interp</w:t>
      </w:r>
      <w:r w:rsidR="00F308A1">
        <w:rPr>
          <w:rFonts w:ascii="Arial" w:hAnsi="Arial" w:cs="Arial"/>
          <w:color w:val="5B9BD5" w:themeColor="accent1"/>
          <w:sz w:val="24"/>
          <w:szCs w:val="24"/>
        </w:rPr>
        <w:t>retation yet there only</w:t>
      </w:r>
      <w:r w:rsidR="00542165">
        <w:rPr>
          <w:rFonts w:ascii="Arial" w:hAnsi="Arial" w:cs="Arial"/>
          <w:color w:val="5B9BD5" w:themeColor="accent1"/>
          <w:sz w:val="24"/>
          <w:szCs w:val="24"/>
        </w:rPr>
        <w:t xml:space="preserve"> a handful of books which </w:t>
      </w:r>
      <w:r w:rsidRPr="00291AD7">
        <w:rPr>
          <w:rFonts w:ascii="Arial" w:hAnsi="Arial" w:cs="Arial"/>
          <w:color w:val="5B9BD5" w:themeColor="accent1"/>
          <w:sz w:val="24"/>
          <w:szCs w:val="24"/>
        </w:rPr>
        <w:t xml:space="preserve">address the </w:t>
      </w:r>
      <w:r w:rsidR="00542165">
        <w:rPr>
          <w:rFonts w:ascii="Arial" w:hAnsi="Arial" w:cs="Arial"/>
          <w:color w:val="5B9BD5" w:themeColor="accent1"/>
          <w:sz w:val="24"/>
          <w:szCs w:val="24"/>
        </w:rPr>
        <w:t>subject of technique. A</w:t>
      </w:r>
      <w:r w:rsidRPr="00291AD7">
        <w:rPr>
          <w:rFonts w:ascii="Arial" w:hAnsi="Arial" w:cs="Arial"/>
          <w:color w:val="5B9BD5" w:themeColor="accent1"/>
          <w:sz w:val="24"/>
          <w:szCs w:val="24"/>
        </w:rPr>
        <w:t xml:space="preserve">s anyone practicing analytic therapy quickly becomes aware, there are often significant stretches of time in many analytic sessions that are not focused on dream work or engaging the patient in active imagination. </w:t>
      </w:r>
    </w:p>
    <w:p w:rsidR="00C01D04" w:rsidRPr="00291AD7" w:rsidRDefault="00C01D04" w:rsidP="00C01D04">
      <w:pPr>
        <w:pStyle w:val="a3"/>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autoSpaceDE w:val="0"/>
        <w:autoSpaceDN w:val="0"/>
        <w:adjustRightInd w:val="0"/>
        <w:spacing w:after="0" w:line="240" w:lineRule="auto"/>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As Bovensiepen (2002) puts it: “Even today, several of my Jungian colleagues and I frequently experience a certain gap between Jung's topical theoretical conceptions of the unconscious and transformability of the psyche and his lack of theory for analytic technique…Or perhaps, to express it more poetically, Jungians like ourselves too often have our heads in the clouds, and we can learn from psychoanalytical treatment technique to bring us back down to earth.” (p. 242)</w:t>
      </w:r>
    </w:p>
    <w:p w:rsidR="00C01D04" w:rsidRPr="00291AD7" w:rsidRDefault="00FB67A4" w:rsidP="00E55B49">
      <w:pPr>
        <w:pStyle w:val="a3"/>
        <w:numPr>
          <w:ilvl w:val="1"/>
          <w:numId w:val="1"/>
        </w:numPr>
        <w:spacing w:after="0"/>
        <w:rPr>
          <w:rFonts w:ascii="Arial" w:hAnsi="Arial" w:cs="Arial"/>
          <w:color w:val="5B9BD5" w:themeColor="accent1"/>
          <w:sz w:val="24"/>
          <w:szCs w:val="24"/>
        </w:rPr>
      </w:pPr>
      <w:r w:rsidRPr="00291AD7">
        <w:rPr>
          <w:rFonts w:ascii="Arial" w:hAnsi="Arial" w:cs="Arial"/>
          <w:b/>
          <w:color w:val="FF0000"/>
          <w:sz w:val="24"/>
          <w:szCs w:val="24"/>
        </w:rPr>
        <w:t>Slide:</w:t>
      </w:r>
      <w:r w:rsidRPr="00291AD7">
        <w:rPr>
          <w:rFonts w:ascii="Arial" w:hAnsi="Arial" w:cs="Arial"/>
          <w:color w:val="5B9BD5" w:themeColor="accent1"/>
          <w:sz w:val="24"/>
          <w:szCs w:val="24"/>
        </w:rPr>
        <w:t xml:space="preserve"> H</w:t>
      </w:r>
      <w:r w:rsidR="00C01D04" w:rsidRPr="00291AD7">
        <w:rPr>
          <w:rFonts w:ascii="Arial" w:hAnsi="Arial" w:cs="Arial"/>
          <w:color w:val="5B9BD5" w:themeColor="accent1"/>
          <w:sz w:val="24"/>
          <w:szCs w:val="24"/>
        </w:rPr>
        <w:t xml:space="preserve">istorically, the primary exception to the Jungian reluctance to consider technical aspects of Jungian analysis has been Michael Fordham and the Society of Analytical Psychology (SAP) in London (Astor, 1995; Samuels, 1986). Fordham and other analysts of the SAP became interested in incorporating elements of psychoanalytic technique and </w:t>
      </w:r>
      <w:r w:rsidR="00C01D04" w:rsidRPr="00291AD7">
        <w:rPr>
          <w:rFonts w:ascii="Arial" w:hAnsi="Arial" w:cs="Arial"/>
          <w:color w:val="5B9BD5" w:themeColor="accent1"/>
          <w:sz w:val="24"/>
          <w:szCs w:val="24"/>
        </w:rPr>
        <w:lastRenderedPageBreak/>
        <w:t>theory in areas where they felt there was inadequate development of the Jungian model. This group become known as the London School</w:t>
      </w:r>
      <w:r w:rsidRPr="00291AD7">
        <w:rPr>
          <w:rFonts w:ascii="Arial" w:hAnsi="Arial" w:cs="Arial"/>
          <w:color w:val="5B9BD5" w:themeColor="accent1"/>
          <w:sz w:val="24"/>
          <w:szCs w:val="24"/>
        </w:rPr>
        <w:t xml:space="preserve"> -</w:t>
      </w:r>
      <w:r w:rsidR="00C01D04" w:rsidRPr="00291AD7">
        <w:rPr>
          <w:rFonts w:ascii="Arial" w:hAnsi="Arial" w:cs="Arial"/>
          <w:color w:val="5B9BD5" w:themeColor="accent1"/>
          <w:sz w:val="24"/>
          <w:szCs w:val="24"/>
        </w:rPr>
        <w:t xml:space="preserve"> in distinction to the Zurich school – i.e. those analysts who were trained by Jung and his close colleagues in Zurich. As time has gone on, this emphasis on blending psychoanalytic approaches with the classical Jungian approach is no longer exclusive to London and analysts practicing from this perspective are now often referred to as Developmental Jungians (Samuels, 1986).</w:t>
      </w:r>
    </w:p>
    <w:p w:rsidR="009228A8" w:rsidRPr="00291AD7" w:rsidRDefault="009228A8" w:rsidP="009228A8">
      <w:pPr>
        <w:pStyle w:val="a3"/>
        <w:spacing w:after="0"/>
        <w:ind w:left="1440"/>
        <w:rPr>
          <w:rFonts w:ascii="Arial" w:hAnsi="Arial" w:cs="Arial"/>
          <w:sz w:val="24"/>
          <w:szCs w:val="24"/>
        </w:rPr>
      </w:pPr>
    </w:p>
    <w:p w:rsidR="00CF4B1E" w:rsidRPr="00291AD7" w:rsidRDefault="009228A8" w:rsidP="009228A8">
      <w:pPr>
        <w:pStyle w:val="a3"/>
        <w:numPr>
          <w:ilvl w:val="0"/>
          <w:numId w:val="1"/>
        </w:numPr>
        <w:spacing w:after="0"/>
        <w:rPr>
          <w:rFonts w:ascii="Arial" w:hAnsi="Arial" w:cs="Arial"/>
          <w:sz w:val="24"/>
          <w:szCs w:val="24"/>
        </w:rPr>
      </w:pPr>
      <w:r w:rsidRPr="00291AD7">
        <w:rPr>
          <w:rFonts w:ascii="Arial" w:hAnsi="Arial" w:cs="Arial"/>
          <w:b/>
          <w:color w:val="FF0000"/>
          <w:sz w:val="24"/>
          <w:szCs w:val="24"/>
        </w:rPr>
        <w:t xml:space="preserve">Slide: </w:t>
      </w:r>
      <w:r w:rsidR="009901BC" w:rsidRPr="00291AD7">
        <w:rPr>
          <w:rFonts w:ascii="Arial" w:hAnsi="Arial" w:cs="Arial"/>
          <w:sz w:val="24"/>
          <w:szCs w:val="24"/>
          <w:u w:val="single"/>
        </w:rPr>
        <w:t>The Goals</w:t>
      </w:r>
      <w:r w:rsidR="00CF4B1E" w:rsidRPr="00291AD7">
        <w:rPr>
          <w:rFonts w:ascii="Arial" w:hAnsi="Arial" w:cs="Arial"/>
          <w:sz w:val="24"/>
          <w:szCs w:val="24"/>
          <w:u w:val="single"/>
        </w:rPr>
        <w:t xml:space="preserve"> of Analytic Therapy</w:t>
      </w:r>
      <w:r w:rsidR="000614B5" w:rsidRPr="00291AD7">
        <w:rPr>
          <w:rFonts w:ascii="Arial" w:hAnsi="Arial" w:cs="Arial"/>
          <w:sz w:val="24"/>
          <w:szCs w:val="24"/>
        </w:rPr>
        <w:t xml:space="preserve">: </w:t>
      </w:r>
      <w:r w:rsidR="00F308A1">
        <w:rPr>
          <w:rFonts w:ascii="Arial" w:hAnsi="Arial" w:cs="Arial"/>
          <w:color w:val="2E74B5" w:themeColor="accent1" w:themeShade="BF"/>
          <w:sz w:val="24"/>
          <w:szCs w:val="24"/>
        </w:rPr>
        <w:t>We need</w:t>
      </w:r>
      <w:r w:rsidR="000614B5" w:rsidRPr="00291AD7">
        <w:rPr>
          <w:rFonts w:ascii="Arial" w:hAnsi="Arial" w:cs="Arial"/>
          <w:color w:val="2E74B5" w:themeColor="accent1" w:themeShade="BF"/>
          <w:sz w:val="24"/>
          <w:szCs w:val="24"/>
        </w:rPr>
        <w:t xml:space="preserve"> to have a sense of what our goal is in order to make decisions in the application of technique.</w:t>
      </w:r>
      <w:r w:rsidR="00A41F1B" w:rsidRPr="00291AD7">
        <w:rPr>
          <w:rFonts w:ascii="Arial" w:hAnsi="Arial" w:cs="Arial"/>
          <w:color w:val="2E74B5" w:themeColor="accent1" w:themeShade="BF"/>
          <w:sz w:val="24"/>
          <w:szCs w:val="24"/>
        </w:rPr>
        <w:t>The goals are articulated in different ways depending upon the analyst’s theoretical orientation.</w:t>
      </w:r>
    </w:p>
    <w:p w:rsidR="00495F0F" w:rsidRPr="00291AD7" w:rsidRDefault="00495F0F" w:rsidP="009228A8">
      <w:pPr>
        <w:pStyle w:val="a3"/>
        <w:numPr>
          <w:ilvl w:val="0"/>
          <w:numId w:val="1"/>
        </w:numPr>
        <w:spacing w:after="0"/>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u w:val="single"/>
        </w:rPr>
        <w:t>The Goals of Analytic Therapy</w:t>
      </w:r>
    </w:p>
    <w:p w:rsidR="00296027" w:rsidRPr="00291AD7" w:rsidRDefault="00A02A28" w:rsidP="009228A8">
      <w:pPr>
        <w:pStyle w:val="a3"/>
        <w:numPr>
          <w:ilvl w:val="1"/>
          <w:numId w:val="1"/>
        </w:numPr>
        <w:rPr>
          <w:rFonts w:ascii="Arial" w:hAnsi="Arial" w:cs="Arial"/>
          <w:sz w:val="24"/>
          <w:szCs w:val="24"/>
        </w:rPr>
      </w:pPr>
      <w:r w:rsidRPr="00291AD7">
        <w:rPr>
          <w:rFonts w:ascii="Arial" w:hAnsi="Arial" w:cs="Arial"/>
          <w:sz w:val="24"/>
          <w:szCs w:val="24"/>
        </w:rPr>
        <w:t>Resolve inner conflicts (traditional Freudian)</w:t>
      </w:r>
    </w:p>
    <w:p w:rsidR="00296027" w:rsidRPr="00291AD7" w:rsidRDefault="00A02A28" w:rsidP="009228A8">
      <w:pPr>
        <w:pStyle w:val="a3"/>
        <w:numPr>
          <w:ilvl w:val="1"/>
          <w:numId w:val="1"/>
        </w:numPr>
        <w:rPr>
          <w:rFonts w:ascii="Arial" w:hAnsi="Arial" w:cs="Arial"/>
          <w:sz w:val="24"/>
          <w:szCs w:val="24"/>
        </w:rPr>
      </w:pPr>
      <w:r w:rsidRPr="00291AD7">
        <w:rPr>
          <w:rFonts w:ascii="Arial" w:hAnsi="Arial" w:cs="Arial"/>
          <w:sz w:val="24"/>
          <w:szCs w:val="24"/>
        </w:rPr>
        <w:t>Increase insight  &amp; consciousness (psychoanalytic and Jungian)</w:t>
      </w:r>
    </w:p>
    <w:p w:rsidR="00296027" w:rsidRPr="00291AD7" w:rsidRDefault="00A02A28" w:rsidP="009228A8">
      <w:pPr>
        <w:pStyle w:val="a3"/>
        <w:numPr>
          <w:ilvl w:val="1"/>
          <w:numId w:val="1"/>
        </w:numPr>
        <w:rPr>
          <w:rFonts w:ascii="Arial" w:hAnsi="Arial" w:cs="Arial"/>
          <w:sz w:val="24"/>
          <w:szCs w:val="24"/>
        </w:rPr>
      </w:pPr>
      <w:r w:rsidRPr="00291AD7">
        <w:rPr>
          <w:rFonts w:ascii="Arial" w:hAnsi="Arial" w:cs="Arial"/>
          <w:sz w:val="24"/>
          <w:szCs w:val="24"/>
        </w:rPr>
        <w:t>Reduce dissociation in the psyche (psychoanalytic and Jungian)</w:t>
      </w:r>
    </w:p>
    <w:p w:rsidR="00296027" w:rsidRPr="00291AD7" w:rsidRDefault="00A02A28" w:rsidP="009228A8">
      <w:pPr>
        <w:pStyle w:val="a3"/>
        <w:numPr>
          <w:ilvl w:val="1"/>
          <w:numId w:val="1"/>
        </w:numPr>
        <w:rPr>
          <w:rFonts w:ascii="Arial" w:hAnsi="Arial" w:cs="Arial"/>
          <w:sz w:val="24"/>
          <w:szCs w:val="24"/>
        </w:rPr>
      </w:pPr>
      <w:r w:rsidRPr="00291AD7">
        <w:rPr>
          <w:rFonts w:ascii="Arial" w:hAnsi="Arial" w:cs="Arial"/>
          <w:sz w:val="24"/>
          <w:szCs w:val="24"/>
        </w:rPr>
        <w:t>Create meaning (psychoanalytic and Jungian)</w:t>
      </w:r>
    </w:p>
    <w:p w:rsidR="00296027" w:rsidRPr="00291AD7" w:rsidRDefault="00A02A28" w:rsidP="009228A8">
      <w:pPr>
        <w:pStyle w:val="a3"/>
        <w:numPr>
          <w:ilvl w:val="1"/>
          <w:numId w:val="1"/>
        </w:numPr>
        <w:rPr>
          <w:rFonts w:ascii="Arial" w:hAnsi="Arial" w:cs="Arial"/>
          <w:sz w:val="24"/>
          <w:szCs w:val="24"/>
        </w:rPr>
      </w:pPr>
      <w:r w:rsidRPr="00291AD7">
        <w:rPr>
          <w:rFonts w:ascii="Arial" w:hAnsi="Arial" w:cs="Arial"/>
          <w:sz w:val="24"/>
          <w:szCs w:val="24"/>
        </w:rPr>
        <w:t>Facilitate Individuation (Jungian)</w:t>
      </w:r>
    </w:p>
    <w:p w:rsidR="00296027" w:rsidRPr="00291AD7" w:rsidRDefault="00A02A28" w:rsidP="009228A8">
      <w:pPr>
        <w:pStyle w:val="a3"/>
        <w:numPr>
          <w:ilvl w:val="1"/>
          <w:numId w:val="1"/>
        </w:numPr>
        <w:rPr>
          <w:rFonts w:ascii="Arial" w:hAnsi="Arial" w:cs="Arial"/>
          <w:sz w:val="24"/>
          <w:szCs w:val="24"/>
        </w:rPr>
      </w:pPr>
      <w:r w:rsidRPr="00291AD7">
        <w:rPr>
          <w:rFonts w:ascii="Arial" w:hAnsi="Arial" w:cs="Arial"/>
          <w:sz w:val="24"/>
          <w:szCs w:val="24"/>
        </w:rPr>
        <w:t>Ability to tolerate ambivalence in relationships and experience object constancy (Kleinian, Object Relations)</w:t>
      </w:r>
    </w:p>
    <w:p w:rsidR="00296027" w:rsidRPr="00291AD7" w:rsidRDefault="00A02A28" w:rsidP="009228A8">
      <w:pPr>
        <w:pStyle w:val="a3"/>
        <w:numPr>
          <w:ilvl w:val="1"/>
          <w:numId w:val="1"/>
        </w:numPr>
        <w:rPr>
          <w:rFonts w:ascii="Arial" w:hAnsi="Arial" w:cs="Arial"/>
          <w:sz w:val="24"/>
          <w:szCs w:val="24"/>
        </w:rPr>
      </w:pPr>
      <w:r w:rsidRPr="00291AD7">
        <w:rPr>
          <w:rFonts w:ascii="Arial" w:hAnsi="Arial" w:cs="Arial"/>
          <w:sz w:val="24"/>
          <w:szCs w:val="24"/>
        </w:rPr>
        <w:t>Create psychological structure where the psychological structure to process experience is missing (Bionian)</w:t>
      </w:r>
    </w:p>
    <w:p w:rsidR="00296027" w:rsidRDefault="00A02A28" w:rsidP="009228A8">
      <w:pPr>
        <w:pStyle w:val="a3"/>
        <w:numPr>
          <w:ilvl w:val="1"/>
          <w:numId w:val="1"/>
        </w:numPr>
        <w:rPr>
          <w:rFonts w:ascii="Arial" w:hAnsi="Arial" w:cs="Arial"/>
          <w:sz w:val="24"/>
          <w:szCs w:val="24"/>
        </w:rPr>
      </w:pPr>
      <w:r w:rsidRPr="00291AD7">
        <w:rPr>
          <w:rFonts w:ascii="Arial" w:hAnsi="Arial" w:cs="Arial"/>
          <w:sz w:val="24"/>
          <w:szCs w:val="24"/>
        </w:rPr>
        <w:t>Fill in the gaps in self structure (Kohutian)</w:t>
      </w:r>
    </w:p>
    <w:p w:rsidR="00136EF1" w:rsidRPr="00136EF1" w:rsidRDefault="00136EF1" w:rsidP="00136EF1">
      <w:pPr>
        <w:pStyle w:val="a3"/>
        <w:numPr>
          <w:ilvl w:val="1"/>
          <w:numId w:val="1"/>
        </w:numPr>
        <w:rPr>
          <w:rFonts w:ascii="Arial" w:hAnsi="Arial" w:cs="Arial"/>
          <w:color w:val="2E74B5" w:themeColor="accent1" w:themeShade="BF"/>
          <w:sz w:val="24"/>
          <w:szCs w:val="24"/>
        </w:rPr>
      </w:pPr>
      <w:r w:rsidRPr="00136EF1">
        <w:rPr>
          <w:rFonts w:ascii="Arial" w:hAnsi="Arial" w:cs="Arial"/>
          <w:color w:val="2E74B5" w:themeColor="accent1" w:themeShade="BF"/>
          <w:sz w:val="24"/>
          <w:szCs w:val="24"/>
        </w:rPr>
        <w:t xml:space="preserve">These changes are brought about through the use of technique informed by theory. </w:t>
      </w:r>
    </w:p>
    <w:p w:rsidR="00B53F52" w:rsidRPr="00291AD7" w:rsidRDefault="00B53F52" w:rsidP="00B53F52">
      <w:pPr>
        <w:pStyle w:val="a3"/>
        <w:ind w:left="2160"/>
        <w:rPr>
          <w:rFonts w:ascii="Arial" w:hAnsi="Arial" w:cs="Arial"/>
          <w:sz w:val="24"/>
          <w:szCs w:val="24"/>
        </w:rPr>
      </w:pPr>
    </w:p>
    <w:p w:rsidR="00A41F1B" w:rsidRPr="00291AD7" w:rsidRDefault="00A41F1B" w:rsidP="00E55B49">
      <w:pPr>
        <w:pStyle w:val="a3"/>
        <w:numPr>
          <w:ilvl w:val="0"/>
          <w:numId w:val="1"/>
        </w:numPr>
        <w:spacing w:after="0"/>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u w:val="single"/>
        </w:rPr>
        <w:t>Analytic Patients</w:t>
      </w:r>
      <w:r w:rsidRPr="00291AD7">
        <w:rPr>
          <w:rFonts w:ascii="Arial" w:hAnsi="Arial" w:cs="Arial"/>
          <w:sz w:val="24"/>
          <w:szCs w:val="24"/>
        </w:rPr>
        <w:t>:</w:t>
      </w:r>
    </w:p>
    <w:p w:rsidR="0060596D" w:rsidRPr="00291AD7" w:rsidRDefault="0060596D" w:rsidP="00A41F1B">
      <w:pPr>
        <w:pStyle w:val="a3"/>
        <w:numPr>
          <w:ilvl w:val="1"/>
          <w:numId w:val="1"/>
        </w:numPr>
        <w:rPr>
          <w:rFonts w:ascii="Arial" w:hAnsi="Arial" w:cs="Arial"/>
          <w:sz w:val="24"/>
          <w:szCs w:val="24"/>
        </w:rPr>
      </w:pPr>
      <w:r w:rsidRPr="00291AD7">
        <w:rPr>
          <w:rFonts w:ascii="Arial" w:hAnsi="Arial" w:cs="Arial"/>
          <w:sz w:val="24"/>
          <w:szCs w:val="24"/>
        </w:rPr>
        <w:t>There are some patients who come to analysis more suited to the analytic process than others.</w:t>
      </w:r>
    </w:p>
    <w:p w:rsidR="0060596D" w:rsidRPr="00291AD7" w:rsidRDefault="0060596D" w:rsidP="00A41F1B">
      <w:pPr>
        <w:pStyle w:val="a3"/>
        <w:numPr>
          <w:ilvl w:val="1"/>
          <w:numId w:val="1"/>
        </w:numPr>
        <w:rPr>
          <w:rFonts w:ascii="Arial" w:hAnsi="Arial" w:cs="Arial"/>
          <w:sz w:val="24"/>
          <w:szCs w:val="24"/>
        </w:rPr>
      </w:pPr>
      <w:r w:rsidRPr="00291AD7">
        <w:rPr>
          <w:rFonts w:ascii="Arial" w:hAnsi="Arial" w:cs="Arial"/>
          <w:sz w:val="24"/>
          <w:szCs w:val="24"/>
        </w:rPr>
        <w:t>There is no such thing as an analytic patient.</w:t>
      </w:r>
    </w:p>
    <w:p w:rsidR="0060596D" w:rsidRPr="00291AD7" w:rsidRDefault="0060596D" w:rsidP="00A41F1B">
      <w:pPr>
        <w:pStyle w:val="a3"/>
        <w:numPr>
          <w:ilvl w:val="1"/>
          <w:numId w:val="1"/>
        </w:numPr>
        <w:rPr>
          <w:rFonts w:ascii="Arial" w:hAnsi="Arial" w:cs="Arial"/>
          <w:sz w:val="24"/>
          <w:szCs w:val="24"/>
        </w:rPr>
      </w:pPr>
      <w:r w:rsidRPr="00291AD7">
        <w:rPr>
          <w:rFonts w:ascii="Arial" w:hAnsi="Arial" w:cs="Arial"/>
          <w:sz w:val="24"/>
          <w:szCs w:val="24"/>
        </w:rPr>
        <w:t>Analysis is in the mind of the analyst, not in the characteristics or capabilities of the patient.</w:t>
      </w:r>
    </w:p>
    <w:p w:rsidR="0060596D" w:rsidRPr="00291AD7" w:rsidRDefault="0060596D" w:rsidP="00A41F1B">
      <w:pPr>
        <w:pStyle w:val="a3"/>
        <w:numPr>
          <w:ilvl w:val="1"/>
          <w:numId w:val="1"/>
        </w:numPr>
        <w:rPr>
          <w:rFonts w:ascii="Arial" w:hAnsi="Arial" w:cs="Arial"/>
          <w:sz w:val="24"/>
          <w:szCs w:val="24"/>
        </w:rPr>
      </w:pPr>
      <w:r w:rsidRPr="00291AD7">
        <w:rPr>
          <w:rFonts w:ascii="Arial" w:hAnsi="Arial" w:cs="Arial"/>
          <w:sz w:val="24"/>
          <w:szCs w:val="24"/>
        </w:rPr>
        <w:t>“Analytic patients” are created through the process of analysis by utilizing analytic technique.</w:t>
      </w:r>
    </w:p>
    <w:p w:rsidR="0060596D" w:rsidRPr="00291AD7" w:rsidRDefault="0060596D" w:rsidP="00A41F1B">
      <w:pPr>
        <w:pStyle w:val="a3"/>
        <w:numPr>
          <w:ilvl w:val="1"/>
          <w:numId w:val="1"/>
        </w:numPr>
        <w:rPr>
          <w:rFonts w:ascii="Arial" w:hAnsi="Arial" w:cs="Arial"/>
          <w:sz w:val="24"/>
          <w:szCs w:val="24"/>
        </w:rPr>
      </w:pPr>
      <w:r w:rsidRPr="00291AD7">
        <w:rPr>
          <w:rFonts w:ascii="Arial" w:hAnsi="Arial" w:cs="Arial"/>
          <w:sz w:val="24"/>
          <w:szCs w:val="24"/>
        </w:rPr>
        <w:t>References:</w:t>
      </w:r>
    </w:p>
    <w:p w:rsidR="0060596D" w:rsidRPr="00291AD7" w:rsidRDefault="0060596D" w:rsidP="00A41F1B">
      <w:pPr>
        <w:pStyle w:val="a3"/>
        <w:numPr>
          <w:ilvl w:val="2"/>
          <w:numId w:val="1"/>
        </w:numPr>
        <w:rPr>
          <w:rFonts w:ascii="Arial" w:hAnsi="Arial" w:cs="Arial"/>
          <w:sz w:val="24"/>
          <w:szCs w:val="24"/>
        </w:rPr>
      </w:pPr>
      <w:r w:rsidRPr="00291AD7">
        <w:rPr>
          <w:rFonts w:ascii="Arial" w:hAnsi="Arial" w:cs="Arial"/>
          <w:sz w:val="24"/>
          <w:szCs w:val="24"/>
        </w:rPr>
        <w:t xml:space="preserve">Arnold Rothstein (1995) </w:t>
      </w:r>
      <w:r w:rsidRPr="00291AD7">
        <w:rPr>
          <w:rFonts w:ascii="Arial" w:hAnsi="Arial" w:cs="Arial"/>
          <w:i/>
          <w:iCs/>
          <w:sz w:val="24"/>
          <w:szCs w:val="24"/>
        </w:rPr>
        <w:t xml:space="preserve">Psychoanalytic Technique and the Creation of Analytic Patients, </w:t>
      </w:r>
      <w:r w:rsidRPr="00291AD7">
        <w:rPr>
          <w:rFonts w:ascii="Arial" w:hAnsi="Arial" w:cs="Arial"/>
          <w:sz w:val="24"/>
          <w:szCs w:val="24"/>
        </w:rPr>
        <w:t>International Universities Press.</w:t>
      </w:r>
    </w:p>
    <w:p w:rsidR="0060596D" w:rsidRPr="00291AD7" w:rsidRDefault="00A41F1B" w:rsidP="00A41F1B">
      <w:pPr>
        <w:pStyle w:val="a3"/>
        <w:numPr>
          <w:ilvl w:val="2"/>
          <w:numId w:val="1"/>
        </w:numPr>
        <w:rPr>
          <w:rFonts w:ascii="Arial" w:hAnsi="Arial" w:cs="Arial"/>
          <w:sz w:val="24"/>
          <w:szCs w:val="24"/>
        </w:rPr>
      </w:pPr>
      <w:r w:rsidRPr="00291AD7">
        <w:rPr>
          <w:rFonts w:ascii="Arial" w:hAnsi="Arial" w:cs="Arial"/>
          <w:i/>
          <w:iCs/>
          <w:sz w:val="24"/>
          <w:szCs w:val="24"/>
        </w:rPr>
        <w:t xml:space="preserve">Levine, Howard </w:t>
      </w:r>
      <w:r w:rsidR="0060596D" w:rsidRPr="00291AD7">
        <w:rPr>
          <w:rFonts w:ascii="Arial" w:hAnsi="Arial" w:cs="Arial"/>
          <w:i/>
          <w:iCs/>
          <w:sz w:val="24"/>
          <w:szCs w:val="24"/>
        </w:rPr>
        <w:t xml:space="preserve">(2010) </w:t>
      </w:r>
      <w:r w:rsidR="0060596D" w:rsidRPr="00291AD7">
        <w:rPr>
          <w:rFonts w:ascii="Arial" w:hAnsi="Arial" w:cs="Arial"/>
          <w:sz w:val="24"/>
          <w:szCs w:val="24"/>
        </w:rPr>
        <w:t>Creating Analysts, Creating Analytic Patients</w:t>
      </w:r>
      <w:r w:rsidR="0060596D" w:rsidRPr="00291AD7">
        <w:rPr>
          <w:rFonts w:ascii="Arial" w:hAnsi="Arial" w:cs="Arial"/>
          <w:i/>
          <w:iCs/>
          <w:sz w:val="24"/>
          <w:szCs w:val="24"/>
        </w:rPr>
        <w:t xml:space="preserve">, Inter. Journal of Psycho-Analysis, </w:t>
      </w:r>
      <w:r w:rsidR="0060596D" w:rsidRPr="00291AD7">
        <w:rPr>
          <w:rFonts w:ascii="Arial" w:hAnsi="Arial" w:cs="Arial"/>
          <w:sz w:val="24"/>
          <w:szCs w:val="24"/>
        </w:rPr>
        <w:t>91:1385-1404.</w:t>
      </w:r>
    </w:p>
    <w:p w:rsidR="00A41F1B" w:rsidRPr="00291AD7" w:rsidRDefault="00A41F1B" w:rsidP="00A41F1B">
      <w:pPr>
        <w:pStyle w:val="a3"/>
        <w:ind w:left="1800"/>
        <w:rPr>
          <w:rFonts w:ascii="Arial" w:hAnsi="Arial" w:cs="Arial"/>
          <w:sz w:val="24"/>
          <w:szCs w:val="24"/>
        </w:rPr>
      </w:pPr>
    </w:p>
    <w:p w:rsidR="00CF4B1E" w:rsidRPr="00291AD7" w:rsidRDefault="0041179A" w:rsidP="00E55B49">
      <w:pPr>
        <w:pStyle w:val="a3"/>
        <w:numPr>
          <w:ilvl w:val="0"/>
          <w:numId w:val="1"/>
        </w:numPr>
        <w:spacing w:after="0"/>
        <w:rPr>
          <w:rFonts w:ascii="Arial" w:hAnsi="Arial" w:cs="Arial"/>
          <w:color w:val="2E74B5" w:themeColor="accent1" w:themeShade="BF"/>
          <w:sz w:val="24"/>
          <w:szCs w:val="24"/>
        </w:rPr>
      </w:pPr>
      <w:r w:rsidRPr="00291AD7">
        <w:rPr>
          <w:rFonts w:ascii="Arial" w:hAnsi="Arial" w:cs="Arial"/>
          <w:b/>
          <w:color w:val="FF0000"/>
          <w:sz w:val="24"/>
          <w:szCs w:val="24"/>
        </w:rPr>
        <w:lastRenderedPageBreak/>
        <w:t xml:space="preserve">Slide: </w:t>
      </w:r>
      <w:r w:rsidRPr="00291AD7">
        <w:rPr>
          <w:rFonts w:ascii="Arial" w:hAnsi="Arial" w:cs="Arial"/>
          <w:sz w:val="24"/>
          <w:szCs w:val="24"/>
          <w:u w:val="single"/>
        </w:rPr>
        <w:t xml:space="preserve">The Analytic Attitude: </w:t>
      </w:r>
      <w:r w:rsidR="00CF4B1E" w:rsidRPr="00291AD7">
        <w:rPr>
          <w:rFonts w:ascii="Arial" w:hAnsi="Arial" w:cs="Arial"/>
          <w:sz w:val="24"/>
          <w:szCs w:val="24"/>
          <w:u w:val="single"/>
        </w:rPr>
        <w:t>The Overall Philosophy</w:t>
      </w:r>
      <w:r w:rsidR="00495F0F" w:rsidRPr="00291AD7">
        <w:rPr>
          <w:rFonts w:ascii="Arial" w:hAnsi="Arial" w:cs="Arial"/>
          <w:sz w:val="24"/>
          <w:szCs w:val="24"/>
        </w:rPr>
        <w:t xml:space="preserve">– </w:t>
      </w:r>
      <w:r w:rsidR="00495F0F" w:rsidRPr="00291AD7">
        <w:rPr>
          <w:rFonts w:ascii="Arial" w:hAnsi="Arial" w:cs="Arial"/>
          <w:color w:val="2E74B5" w:themeColor="accent1" w:themeShade="BF"/>
          <w:sz w:val="24"/>
          <w:szCs w:val="24"/>
        </w:rPr>
        <w:t>The application of technique needs something to guide it – a philosophy. That philosophy for analytic therapy is “the analytic attitude.”</w:t>
      </w:r>
    </w:p>
    <w:p w:rsidR="00495F0F" w:rsidRPr="00291AD7" w:rsidRDefault="00495F0F" w:rsidP="00495F0F">
      <w:pPr>
        <w:pStyle w:val="a3"/>
        <w:spacing w:after="0"/>
        <w:rPr>
          <w:rFonts w:ascii="Arial" w:hAnsi="Arial" w:cs="Arial"/>
          <w:color w:val="2E74B5" w:themeColor="accent1" w:themeShade="BF"/>
          <w:sz w:val="24"/>
          <w:szCs w:val="24"/>
        </w:rPr>
      </w:pPr>
    </w:p>
    <w:p w:rsidR="00495F0F" w:rsidRPr="00291AD7" w:rsidRDefault="00495F0F" w:rsidP="00495F0F">
      <w:pPr>
        <w:pStyle w:val="a3"/>
        <w:numPr>
          <w:ilvl w:val="1"/>
          <w:numId w:val="1"/>
        </w:numPr>
        <w:spacing w:after="0"/>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 xml:space="preserve">The Analytic Attitude: A Definition – </w:t>
      </w:r>
    </w:p>
    <w:p w:rsidR="00495F0F" w:rsidRPr="00291AD7" w:rsidRDefault="00495F0F" w:rsidP="00495F0F">
      <w:pPr>
        <w:pStyle w:val="a3"/>
        <w:numPr>
          <w:ilvl w:val="2"/>
          <w:numId w:val="1"/>
        </w:numPr>
        <w:spacing w:after="0"/>
        <w:rPr>
          <w:rFonts w:ascii="Arial" w:hAnsi="Arial" w:cs="Arial"/>
          <w:sz w:val="24"/>
          <w:szCs w:val="24"/>
        </w:rPr>
      </w:pPr>
      <w:r w:rsidRPr="00291AD7">
        <w:rPr>
          <w:rFonts w:ascii="Arial" w:hAnsi="Arial" w:cs="Arial"/>
          <w:i/>
          <w:iCs/>
          <w:sz w:val="24"/>
          <w:szCs w:val="24"/>
        </w:rPr>
        <w:t xml:space="preserve">The analytic attitude - “will be evident in the analyst’s remaining curious, eager to find out, and open to surprise.  It will be evident also in the analyst’s taking nothing for granted…and remaining ready to revise conjectures or conclusions already arrived at, tolerate ambiguity or incomplete closure over extended periods of time, accept alternative points of view, and bear and contain the experiences of helplessness, confusion, and aloneness that not infrequently mark periods of analytic work with each analysand.” </w:t>
      </w:r>
      <w:r w:rsidRPr="00291AD7">
        <w:rPr>
          <w:rFonts w:ascii="Arial" w:hAnsi="Arial" w:cs="Arial"/>
          <w:sz w:val="24"/>
          <w:szCs w:val="24"/>
        </w:rPr>
        <w:t>Roy Schafer, 1983, p. 7.</w:t>
      </w:r>
    </w:p>
    <w:p w:rsidR="0060596D" w:rsidRPr="00291AD7" w:rsidRDefault="0060596D" w:rsidP="0060596D">
      <w:pPr>
        <w:pStyle w:val="a3"/>
        <w:numPr>
          <w:ilvl w:val="1"/>
          <w:numId w:val="1"/>
        </w:numPr>
        <w:spacing w:after="0"/>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Jung on The Analytic Attitude: The analyst must "</w:t>
      </w:r>
      <w:r w:rsidRPr="004F27D3">
        <w:rPr>
          <w:rFonts w:ascii="Arial" w:hAnsi="Arial" w:cs="Arial"/>
          <w:i/>
          <w:sz w:val="24"/>
          <w:szCs w:val="24"/>
        </w:rPr>
        <w:t>believe implicitly in the significance and value of conscious realization, whereby hitherto unconscious parts of the personality are brought to light and subjected to conscious discrimination and criticism.  It is a process that requires the patient to face his problems and that taxes his powers of conscious judgment and decision. It is nothing less than a direct challenge to his ethical sense, a call to arms that must be answered by the whole personality.”</w:t>
      </w:r>
      <w:r w:rsidRPr="00291AD7">
        <w:rPr>
          <w:rFonts w:ascii="Arial" w:hAnsi="Arial" w:cs="Arial"/>
          <w:sz w:val="24"/>
          <w:szCs w:val="24"/>
        </w:rPr>
        <w:t xml:space="preserve"> Jung, CW16, par 315</w:t>
      </w:r>
    </w:p>
    <w:p w:rsidR="0060596D" w:rsidRPr="00291AD7" w:rsidRDefault="0060596D" w:rsidP="0060596D">
      <w:pPr>
        <w:pStyle w:val="a3"/>
        <w:numPr>
          <w:ilvl w:val="1"/>
          <w:numId w:val="1"/>
        </w:numPr>
        <w:spacing w:after="0"/>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The Analytic Attitude</w:t>
      </w:r>
      <w:r w:rsidRPr="00291AD7">
        <w:rPr>
          <w:rFonts w:ascii="Arial" w:hAnsi="Arial" w:cs="Arial"/>
          <w:sz w:val="24"/>
          <w:szCs w:val="24"/>
          <w:lang w:val="en-GB"/>
        </w:rPr>
        <w:t xml:space="preserve"> and the Symbolic Attitude: The symbolic attitude is “</w:t>
      </w:r>
      <w:r w:rsidRPr="004F27D3">
        <w:rPr>
          <w:rFonts w:ascii="Arial" w:hAnsi="Arial" w:cs="Arial"/>
          <w:i/>
          <w:sz w:val="24"/>
          <w:szCs w:val="24"/>
          <w:lang w:val="en-GB"/>
        </w:rPr>
        <w:t>a definite view of the world which assigns meaning to events, and attaches to this meaning a greater value than to bare facts</w:t>
      </w:r>
      <w:r w:rsidRPr="00291AD7">
        <w:rPr>
          <w:rFonts w:ascii="Arial" w:hAnsi="Arial" w:cs="Arial"/>
          <w:sz w:val="24"/>
          <w:szCs w:val="24"/>
          <w:lang w:val="en-GB"/>
        </w:rPr>
        <w:t xml:space="preserve">.”  Jung, CW6, par 899 </w:t>
      </w:r>
    </w:p>
    <w:p w:rsidR="00495F0F" w:rsidRPr="00291AD7" w:rsidRDefault="00495F0F" w:rsidP="00495F0F">
      <w:pPr>
        <w:pStyle w:val="a3"/>
        <w:numPr>
          <w:ilvl w:val="1"/>
          <w:numId w:val="1"/>
        </w:numPr>
        <w:spacing w:after="0"/>
        <w:rPr>
          <w:rFonts w:ascii="Arial" w:hAnsi="Arial" w:cs="Arial"/>
          <w:sz w:val="24"/>
          <w:szCs w:val="24"/>
        </w:rPr>
      </w:pPr>
      <w:r w:rsidRPr="00291AD7">
        <w:rPr>
          <w:rFonts w:ascii="Arial" w:hAnsi="Arial" w:cs="Arial"/>
          <w:b/>
          <w:color w:val="FF0000"/>
          <w:sz w:val="24"/>
          <w:szCs w:val="24"/>
        </w:rPr>
        <w:t>Slide:</w:t>
      </w:r>
      <w:r w:rsidRPr="00291AD7">
        <w:rPr>
          <w:rFonts w:ascii="Arial" w:hAnsi="Arial" w:cs="Arial"/>
          <w:sz w:val="24"/>
          <w:szCs w:val="24"/>
        </w:rPr>
        <w:t xml:space="preserve"> “What is essential in analytic technique is the analyst’s attitude…Other features of the analytic situation such as frequency of sessions and the use of the couch, though important, are not always and absolutely essential.” Arnold Rothstein, 1995, p. 45</w:t>
      </w:r>
    </w:p>
    <w:p w:rsidR="00144CB5" w:rsidRPr="00291AD7" w:rsidRDefault="00D45EC6" w:rsidP="00D45EC6">
      <w:pPr>
        <w:pStyle w:val="a3"/>
        <w:numPr>
          <w:ilvl w:val="1"/>
          <w:numId w:val="1"/>
        </w:numPr>
        <w:rPr>
          <w:rFonts w:ascii="Arial" w:hAnsi="Arial" w:cs="Arial"/>
          <w:sz w:val="24"/>
          <w:szCs w:val="24"/>
        </w:rPr>
      </w:pPr>
      <w:r w:rsidRPr="00291AD7">
        <w:rPr>
          <w:rFonts w:ascii="Arial" w:hAnsi="Arial" w:cs="Arial"/>
          <w:b/>
          <w:color w:val="FF0000"/>
          <w:sz w:val="24"/>
          <w:szCs w:val="24"/>
        </w:rPr>
        <w:t xml:space="preserve">Slide: </w:t>
      </w:r>
      <w:r w:rsidR="00144CB5" w:rsidRPr="00291AD7">
        <w:rPr>
          <w:rFonts w:ascii="Arial" w:hAnsi="Arial" w:cs="Arial"/>
          <w:sz w:val="24"/>
          <w:szCs w:val="24"/>
        </w:rPr>
        <w:t>The analytic attitude is our compass - our basic orienting tool in the analytic process.</w:t>
      </w:r>
    </w:p>
    <w:p w:rsidR="00144CB5" w:rsidRPr="00291AD7" w:rsidRDefault="00144CB5" w:rsidP="00D45EC6">
      <w:pPr>
        <w:pStyle w:val="a3"/>
        <w:numPr>
          <w:ilvl w:val="1"/>
          <w:numId w:val="1"/>
        </w:numPr>
        <w:rPr>
          <w:rFonts w:ascii="Arial" w:hAnsi="Arial" w:cs="Arial"/>
          <w:sz w:val="24"/>
          <w:szCs w:val="24"/>
        </w:rPr>
      </w:pPr>
      <w:r w:rsidRPr="00291AD7">
        <w:rPr>
          <w:rFonts w:ascii="Arial" w:hAnsi="Arial" w:cs="Arial"/>
          <w:sz w:val="24"/>
          <w:szCs w:val="24"/>
        </w:rPr>
        <w:t>As much as possible, everything we do and how we are as analytic therapists should emerge from an analytic attitude.</w:t>
      </w:r>
    </w:p>
    <w:p w:rsidR="0041179A" w:rsidRPr="00291AD7" w:rsidRDefault="00D45EC6" w:rsidP="0041179A">
      <w:pPr>
        <w:pStyle w:val="a3"/>
        <w:numPr>
          <w:ilvl w:val="1"/>
          <w:numId w:val="1"/>
        </w:numPr>
        <w:spacing w:after="0"/>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Image of Interaction between Analytic Attitude and Technique</w:t>
      </w:r>
    </w:p>
    <w:p w:rsidR="009901BC" w:rsidRPr="00291AD7" w:rsidRDefault="009901BC" w:rsidP="009901BC">
      <w:pPr>
        <w:pStyle w:val="a3"/>
        <w:spacing w:after="0"/>
        <w:rPr>
          <w:rFonts w:ascii="Arial" w:hAnsi="Arial" w:cs="Arial"/>
          <w:sz w:val="24"/>
          <w:szCs w:val="24"/>
        </w:rPr>
      </w:pPr>
    </w:p>
    <w:p w:rsidR="00CF4B1E" w:rsidRPr="00542165" w:rsidRDefault="00D45EC6" w:rsidP="00E55B49">
      <w:pPr>
        <w:pStyle w:val="a3"/>
        <w:numPr>
          <w:ilvl w:val="0"/>
          <w:numId w:val="1"/>
        </w:numPr>
        <w:spacing w:after="0"/>
        <w:rPr>
          <w:rFonts w:ascii="Arial" w:hAnsi="Arial" w:cs="Arial"/>
          <w:color w:val="2E74B5" w:themeColor="accent1" w:themeShade="BF"/>
          <w:sz w:val="24"/>
          <w:szCs w:val="24"/>
        </w:rPr>
      </w:pPr>
      <w:r w:rsidRPr="00291AD7">
        <w:rPr>
          <w:rFonts w:ascii="Arial" w:hAnsi="Arial" w:cs="Arial"/>
          <w:b/>
          <w:color w:val="FF0000"/>
          <w:sz w:val="24"/>
          <w:szCs w:val="24"/>
        </w:rPr>
        <w:t xml:space="preserve">Slide: </w:t>
      </w:r>
      <w:r w:rsidR="00CF4B1E" w:rsidRPr="00291AD7">
        <w:rPr>
          <w:rFonts w:ascii="Arial" w:hAnsi="Arial" w:cs="Arial"/>
          <w:sz w:val="24"/>
          <w:szCs w:val="24"/>
          <w:u w:val="single"/>
        </w:rPr>
        <w:t>Basic Principles</w:t>
      </w:r>
      <w:r w:rsidR="009901BC" w:rsidRPr="00291AD7">
        <w:rPr>
          <w:rFonts w:ascii="Arial" w:hAnsi="Arial" w:cs="Arial"/>
          <w:sz w:val="24"/>
          <w:szCs w:val="24"/>
          <w:u w:val="single"/>
        </w:rPr>
        <w:t xml:space="preserve"> Underlying the Analytic Attitude</w:t>
      </w:r>
      <w:r w:rsidR="004F27D3">
        <w:rPr>
          <w:rFonts w:ascii="Arial" w:hAnsi="Arial" w:cs="Arial"/>
          <w:color w:val="2E74B5" w:themeColor="accent1" w:themeShade="BF"/>
          <w:sz w:val="24"/>
          <w:szCs w:val="24"/>
        </w:rPr>
        <w:t>S</w:t>
      </w:r>
      <w:r w:rsidR="00F91BA9">
        <w:rPr>
          <w:rFonts w:ascii="Arial" w:hAnsi="Arial" w:cs="Arial"/>
          <w:color w:val="2E74B5" w:themeColor="accent1" w:themeShade="BF"/>
          <w:sz w:val="24"/>
          <w:szCs w:val="24"/>
        </w:rPr>
        <w:t>everal</w:t>
      </w:r>
      <w:r w:rsidR="004F27D3">
        <w:rPr>
          <w:rFonts w:ascii="Arial" w:hAnsi="Arial" w:cs="Arial"/>
          <w:color w:val="2E74B5" w:themeColor="accent1" w:themeShade="BF"/>
          <w:sz w:val="24"/>
          <w:szCs w:val="24"/>
        </w:rPr>
        <w:t xml:space="preserve"> conceptions</w:t>
      </w:r>
      <w:r w:rsidR="0060596D" w:rsidRPr="00542165">
        <w:rPr>
          <w:rFonts w:ascii="Arial" w:hAnsi="Arial" w:cs="Arial"/>
          <w:color w:val="2E74B5" w:themeColor="accent1" w:themeShade="BF"/>
          <w:sz w:val="24"/>
          <w:szCs w:val="24"/>
        </w:rPr>
        <w:t xml:space="preserve"> are </w:t>
      </w:r>
      <w:r w:rsidR="004F27D3">
        <w:rPr>
          <w:rFonts w:ascii="Arial" w:hAnsi="Arial" w:cs="Arial"/>
          <w:color w:val="2E74B5" w:themeColor="accent1" w:themeShade="BF"/>
          <w:sz w:val="24"/>
          <w:szCs w:val="24"/>
        </w:rPr>
        <w:t>central</w:t>
      </w:r>
      <w:r w:rsidR="0060596D" w:rsidRPr="00542165">
        <w:rPr>
          <w:rFonts w:ascii="Arial" w:hAnsi="Arial" w:cs="Arial"/>
          <w:color w:val="2E74B5" w:themeColor="accent1" w:themeShade="BF"/>
          <w:sz w:val="24"/>
          <w:szCs w:val="24"/>
        </w:rPr>
        <w:t xml:space="preserve"> to maintaining an analytic attitude</w:t>
      </w:r>
      <w:r w:rsidR="00F91BA9">
        <w:rPr>
          <w:rFonts w:ascii="Arial" w:hAnsi="Arial" w:cs="Arial"/>
          <w:color w:val="2E74B5" w:themeColor="accent1" w:themeShade="BF"/>
          <w:sz w:val="24"/>
          <w:szCs w:val="24"/>
        </w:rPr>
        <w:t xml:space="preserve"> – psychic reality and psychic determinism</w:t>
      </w:r>
      <w:r w:rsidR="0060596D" w:rsidRPr="00542165">
        <w:rPr>
          <w:rFonts w:ascii="Arial" w:hAnsi="Arial" w:cs="Arial"/>
          <w:color w:val="2E74B5" w:themeColor="accent1" w:themeShade="BF"/>
          <w:sz w:val="24"/>
          <w:szCs w:val="24"/>
        </w:rPr>
        <w:t>.</w:t>
      </w:r>
    </w:p>
    <w:p w:rsidR="00D45EC6" w:rsidRPr="00291AD7" w:rsidRDefault="00B3431E" w:rsidP="00B3431E">
      <w:pPr>
        <w:pStyle w:val="a3"/>
        <w:numPr>
          <w:ilvl w:val="0"/>
          <w:numId w:val="1"/>
        </w:numPr>
        <w:spacing w:after="0"/>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u w:val="single"/>
        </w:rPr>
        <w:t>Basic Principles: Psychic Reality</w:t>
      </w:r>
    </w:p>
    <w:p w:rsidR="0060596D" w:rsidRDefault="0060596D" w:rsidP="0060596D">
      <w:pPr>
        <w:pStyle w:val="a3"/>
        <w:numPr>
          <w:ilvl w:val="1"/>
          <w:numId w:val="1"/>
        </w:numPr>
        <w:spacing w:after="0"/>
        <w:rPr>
          <w:rFonts w:ascii="Arial" w:hAnsi="Arial" w:cs="Arial"/>
          <w:sz w:val="24"/>
          <w:szCs w:val="24"/>
        </w:rPr>
      </w:pPr>
      <w:r w:rsidRPr="00291AD7">
        <w:rPr>
          <w:rFonts w:ascii="Arial" w:hAnsi="Arial" w:cs="Arial"/>
          <w:sz w:val="24"/>
          <w:szCs w:val="24"/>
        </w:rPr>
        <w:lastRenderedPageBreak/>
        <w:t>"If I shift my concept of reality on to the plane of the psyche - where alone it is valid - this puts an end to the conflict between mind and matter, spirit and nature, as contradictory explanatory principles...all immediate experience is psychic and that immediate reality can only be psychic...We could well point to the idea of psychic reality as the most important achievement of modern psychology" Jung, CW8, para 681-683</w:t>
      </w:r>
    </w:p>
    <w:p w:rsidR="00136EF1" w:rsidRPr="00291AD7" w:rsidRDefault="00136EF1" w:rsidP="00136EF1">
      <w:pPr>
        <w:pStyle w:val="a3"/>
        <w:numPr>
          <w:ilvl w:val="1"/>
          <w:numId w:val="1"/>
        </w:numPr>
        <w:spacing w:after="0"/>
        <w:rPr>
          <w:rFonts w:ascii="Arial" w:hAnsi="Arial" w:cs="Arial"/>
          <w:sz w:val="24"/>
          <w:szCs w:val="24"/>
        </w:rPr>
      </w:pPr>
      <w:r w:rsidRPr="00291AD7">
        <w:rPr>
          <w:rFonts w:ascii="Arial" w:hAnsi="Arial" w:cs="Arial"/>
          <w:b/>
          <w:color w:val="FF0000"/>
          <w:sz w:val="24"/>
          <w:szCs w:val="24"/>
        </w:rPr>
        <w:t>Slide:</w:t>
      </w:r>
      <w:r w:rsidRPr="00291AD7">
        <w:rPr>
          <w:rFonts w:ascii="Arial" w:hAnsi="Arial" w:cs="Arial"/>
          <w:sz w:val="24"/>
          <w:szCs w:val="24"/>
        </w:rPr>
        <w:t xml:space="preserve"> “Experience isn’t what happens to us.  Experience is what we do with what happens to us.” Aldus Huxley</w:t>
      </w:r>
    </w:p>
    <w:p w:rsidR="00B3431E" w:rsidRPr="00291AD7" w:rsidRDefault="00B3431E" w:rsidP="00AF70F3">
      <w:pPr>
        <w:pStyle w:val="a3"/>
        <w:numPr>
          <w:ilvl w:val="0"/>
          <w:numId w:val="1"/>
        </w:numPr>
        <w:spacing w:after="0"/>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u w:val="single"/>
        </w:rPr>
        <w:t>Basic Principles</w:t>
      </w:r>
      <w:r w:rsidR="00AF70F3" w:rsidRPr="00291AD7">
        <w:rPr>
          <w:rFonts w:ascii="Arial" w:hAnsi="Arial" w:cs="Arial"/>
          <w:sz w:val="24"/>
          <w:szCs w:val="24"/>
          <w:u w:val="single"/>
        </w:rPr>
        <w:t>: Psychic Determinism</w:t>
      </w:r>
    </w:p>
    <w:p w:rsidR="00AF70F3" w:rsidRDefault="00144CB5" w:rsidP="00AF70F3">
      <w:pPr>
        <w:pStyle w:val="a3"/>
        <w:numPr>
          <w:ilvl w:val="1"/>
          <w:numId w:val="1"/>
        </w:numPr>
        <w:spacing w:after="0"/>
        <w:rPr>
          <w:rFonts w:ascii="Arial" w:hAnsi="Arial" w:cs="Arial"/>
          <w:sz w:val="24"/>
          <w:szCs w:val="24"/>
        </w:rPr>
      </w:pPr>
      <w:r w:rsidRPr="00291AD7">
        <w:rPr>
          <w:rFonts w:ascii="Arial" w:hAnsi="Arial" w:cs="Arial"/>
          <w:sz w:val="24"/>
          <w:szCs w:val="24"/>
        </w:rPr>
        <w:t>Psychic determinism holds that thought, behavior, and feeling are not randomly generated</w:t>
      </w:r>
    </w:p>
    <w:p w:rsidR="008552A0" w:rsidRPr="003E5C13" w:rsidRDefault="00DE7AD8" w:rsidP="003E5C13">
      <w:pPr>
        <w:pStyle w:val="a3"/>
        <w:numPr>
          <w:ilvl w:val="1"/>
          <w:numId w:val="1"/>
        </w:numPr>
        <w:rPr>
          <w:rFonts w:ascii="Arial" w:hAnsi="Arial" w:cs="Arial"/>
          <w:sz w:val="24"/>
          <w:szCs w:val="24"/>
        </w:rPr>
      </w:pPr>
      <w:r w:rsidRPr="003E5C13">
        <w:rPr>
          <w:rFonts w:ascii="Arial" w:hAnsi="Arial" w:cs="Arial"/>
          <w:sz w:val="24"/>
          <w:szCs w:val="24"/>
        </w:rPr>
        <w:t>Within the concept  of psychic determinism, Jung identifies influences outside of a historical-causal perspective – the psychoidal realm and synchronicity</w:t>
      </w:r>
    </w:p>
    <w:p w:rsidR="00AF70F3" w:rsidRPr="00291AD7" w:rsidRDefault="00144CB5" w:rsidP="00AF70F3">
      <w:pPr>
        <w:pStyle w:val="a3"/>
        <w:numPr>
          <w:ilvl w:val="1"/>
          <w:numId w:val="1"/>
        </w:numPr>
        <w:spacing w:after="0"/>
        <w:rPr>
          <w:rFonts w:ascii="Arial" w:hAnsi="Arial" w:cs="Arial"/>
          <w:sz w:val="24"/>
          <w:szCs w:val="24"/>
        </w:rPr>
      </w:pPr>
      <w:r w:rsidRPr="00291AD7">
        <w:rPr>
          <w:rFonts w:ascii="Arial" w:hAnsi="Arial" w:cs="Arial"/>
          <w:sz w:val="24"/>
          <w:szCs w:val="24"/>
        </w:rPr>
        <w:t>Determinism assumes that t</w:t>
      </w:r>
      <w:r w:rsidR="0060596D" w:rsidRPr="00291AD7">
        <w:rPr>
          <w:rFonts w:ascii="Arial" w:hAnsi="Arial" w:cs="Arial"/>
          <w:sz w:val="24"/>
          <w:szCs w:val="24"/>
        </w:rPr>
        <w:t>hought, behavior, and feeling are</w:t>
      </w:r>
      <w:r w:rsidRPr="00291AD7">
        <w:rPr>
          <w:rFonts w:ascii="Arial" w:hAnsi="Arial" w:cs="Arial"/>
          <w:sz w:val="24"/>
          <w:szCs w:val="24"/>
        </w:rPr>
        <w:t xml:space="preserve"> motivated by some conscious or unconscious prompting </w:t>
      </w:r>
    </w:p>
    <w:p w:rsidR="00AF70F3" w:rsidRDefault="00144CB5" w:rsidP="00AF70F3">
      <w:pPr>
        <w:pStyle w:val="a3"/>
        <w:numPr>
          <w:ilvl w:val="1"/>
          <w:numId w:val="1"/>
        </w:numPr>
        <w:spacing w:after="0"/>
        <w:rPr>
          <w:rFonts w:ascii="Arial" w:hAnsi="Arial" w:cs="Arial"/>
          <w:sz w:val="24"/>
          <w:szCs w:val="24"/>
        </w:rPr>
      </w:pPr>
      <w:r w:rsidRPr="00291AD7">
        <w:rPr>
          <w:rFonts w:ascii="Arial" w:hAnsi="Arial" w:cs="Arial"/>
          <w:sz w:val="24"/>
          <w:szCs w:val="24"/>
        </w:rPr>
        <w:t>Therefore an assumption is made that all t</w:t>
      </w:r>
      <w:r w:rsidR="0060596D" w:rsidRPr="00291AD7">
        <w:rPr>
          <w:rFonts w:ascii="Arial" w:hAnsi="Arial" w:cs="Arial"/>
          <w:sz w:val="24"/>
          <w:szCs w:val="24"/>
        </w:rPr>
        <w:t>hought, behavior, and feeling are</w:t>
      </w:r>
      <w:r w:rsidRPr="00291AD7">
        <w:rPr>
          <w:rFonts w:ascii="Arial" w:hAnsi="Arial" w:cs="Arial"/>
          <w:sz w:val="24"/>
          <w:szCs w:val="24"/>
        </w:rPr>
        <w:t xml:space="preserve"> meaningful and communicative</w:t>
      </w:r>
      <w:r w:rsidR="0060596D" w:rsidRPr="00291AD7">
        <w:rPr>
          <w:rFonts w:ascii="Arial" w:hAnsi="Arial" w:cs="Arial"/>
          <w:sz w:val="24"/>
          <w:szCs w:val="24"/>
        </w:rPr>
        <w:t>, particularly in the analytic session.</w:t>
      </w:r>
    </w:p>
    <w:p w:rsidR="00F91BA9" w:rsidRPr="00291AD7" w:rsidRDefault="00F91BA9" w:rsidP="00F91BA9">
      <w:pPr>
        <w:pStyle w:val="a3"/>
        <w:spacing w:after="0"/>
        <w:ind w:left="1440"/>
        <w:rPr>
          <w:rFonts w:ascii="Arial" w:hAnsi="Arial" w:cs="Arial"/>
          <w:sz w:val="24"/>
          <w:szCs w:val="24"/>
        </w:rPr>
      </w:pPr>
    </w:p>
    <w:p w:rsidR="0060596D" w:rsidRPr="00291AD7" w:rsidRDefault="0060596D" w:rsidP="0060596D">
      <w:pPr>
        <w:pStyle w:val="a3"/>
        <w:numPr>
          <w:ilvl w:val="0"/>
          <w:numId w:val="1"/>
        </w:numPr>
        <w:spacing w:after="0"/>
        <w:rPr>
          <w:rFonts w:ascii="Arial" w:hAnsi="Arial" w:cs="Arial"/>
          <w:sz w:val="24"/>
          <w:szCs w:val="24"/>
        </w:rPr>
      </w:pPr>
      <w:r w:rsidRPr="00291AD7">
        <w:rPr>
          <w:rFonts w:ascii="Arial" w:hAnsi="Arial" w:cs="Arial"/>
          <w:b/>
          <w:color w:val="FF0000"/>
          <w:sz w:val="24"/>
          <w:szCs w:val="24"/>
        </w:rPr>
        <w:t xml:space="preserve">Slide:  </w:t>
      </w:r>
      <w:r w:rsidRPr="00F91BA9">
        <w:rPr>
          <w:rFonts w:ascii="Arial" w:hAnsi="Arial" w:cs="Arial"/>
          <w:sz w:val="24"/>
          <w:szCs w:val="24"/>
          <w:u w:val="single"/>
        </w:rPr>
        <w:t>Interpretation: What is an interpretation</w:t>
      </w:r>
      <w:r w:rsidRPr="00291AD7">
        <w:rPr>
          <w:rFonts w:ascii="Arial" w:hAnsi="Arial" w:cs="Arial"/>
          <w:sz w:val="24"/>
          <w:szCs w:val="24"/>
        </w:rPr>
        <w:t xml:space="preserve">? </w:t>
      </w:r>
    </w:p>
    <w:p w:rsidR="0060596D" w:rsidRPr="00291AD7" w:rsidRDefault="0060596D" w:rsidP="0060596D">
      <w:pPr>
        <w:pStyle w:val="a3"/>
        <w:numPr>
          <w:ilvl w:val="1"/>
          <w:numId w:val="1"/>
        </w:numPr>
        <w:spacing w:after="0"/>
        <w:rPr>
          <w:rFonts w:ascii="Arial" w:hAnsi="Arial" w:cs="Arial"/>
          <w:sz w:val="24"/>
          <w:szCs w:val="24"/>
        </w:rPr>
      </w:pPr>
      <w:r w:rsidRPr="00291AD7">
        <w:rPr>
          <w:rFonts w:ascii="Arial" w:hAnsi="Arial" w:cs="Arial"/>
          <w:sz w:val="24"/>
          <w:szCs w:val="24"/>
        </w:rPr>
        <w:t>Following the analytic attitude the first aspect of technique we will address is interpretation. Interpretation is a definitive characteristic of analysis, it is the cornerstone of technique, and it is the primary means by which other aspects</w:t>
      </w:r>
      <w:r w:rsidR="00620286" w:rsidRPr="00291AD7">
        <w:rPr>
          <w:rFonts w:ascii="Arial" w:hAnsi="Arial" w:cs="Arial"/>
          <w:sz w:val="24"/>
          <w:szCs w:val="24"/>
        </w:rPr>
        <w:t xml:space="preserve"> of technique are mediated</w:t>
      </w:r>
      <w:r w:rsidR="00620286" w:rsidRPr="00291AD7">
        <w:rPr>
          <w:rFonts w:ascii="Arial" w:hAnsi="Arial" w:cs="Arial"/>
          <w:color w:val="2E74B5" w:themeColor="accent1" w:themeShade="BF"/>
          <w:sz w:val="24"/>
          <w:szCs w:val="24"/>
        </w:rPr>
        <w:t>.</w:t>
      </w:r>
      <w:r w:rsidRPr="004F27D3">
        <w:rPr>
          <w:rFonts w:ascii="Arial" w:hAnsi="Arial" w:cs="Arial"/>
          <w:sz w:val="24"/>
          <w:szCs w:val="24"/>
        </w:rPr>
        <w:t>Contrary to some perceptions, an interpretation isn’t everything that is verbally presented to the patient in a session</w:t>
      </w:r>
      <w:r w:rsidRPr="00291AD7">
        <w:rPr>
          <w:rFonts w:ascii="Arial" w:hAnsi="Arial" w:cs="Arial"/>
          <w:color w:val="2E74B5" w:themeColor="accent1" w:themeShade="BF"/>
          <w:sz w:val="24"/>
          <w:szCs w:val="24"/>
        </w:rPr>
        <w:t xml:space="preserve">. It is a specific type of verbal interaction which sets it apart from other types of therapeutic utterances – such as asking questions, reframing patient statements, affective mirroring, empathic statements, or reassurance. While all of these interventions may contribute to the progress of an analysis, </w:t>
      </w:r>
      <w:r w:rsidRPr="00291AD7">
        <w:rPr>
          <w:rFonts w:ascii="Arial" w:hAnsi="Arial" w:cs="Arial"/>
          <w:sz w:val="24"/>
          <w:szCs w:val="24"/>
        </w:rPr>
        <w:t>only interpretation is specifically intended to facilitate the emergence, understanding, and engagement with the patient’s unconscious.</w:t>
      </w:r>
    </w:p>
    <w:p w:rsidR="0060596D" w:rsidRPr="00291AD7" w:rsidRDefault="0060596D" w:rsidP="0060596D">
      <w:pPr>
        <w:pStyle w:val="a3"/>
        <w:numPr>
          <w:ilvl w:val="1"/>
          <w:numId w:val="1"/>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1</w:t>
      </w:r>
      <w:r w:rsidRPr="00291AD7">
        <w:rPr>
          <w:rFonts w:ascii="Arial" w:hAnsi="Arial" w:cs="Arial"/>
          <w:sz w:val="24"/>
          <w:szCs w:val="24"/>
          <w:vertAlign w:val="superscript"/>
        </w:rPr>
        <w:t>st</w:t>
      </w:r>
      <w:r w:rsidRPr="00291AD7">
        <w:rPr>
          <w:rFonts w:ascii="Arial" w:hAnsi="Arial" w:cs="Arial"/>
          <w:sz w:val="24"/>
          <w:szCs w:val="24"/>
        </w:rPr>
        <w:t xml:space="preserve"> Definition of Interpretation: Interpretation is an invitation for the patient to see their world in a new way.</w:t>
      </w:r>
    </w:p>
    <w:p w:rsidR="0060596D" w:rsidRPr="00291AD7" w:rsidRDefault="0060596D" w:rsidP="0060596D">
      <w:pPr>
        <w:pStyle w:val="a3"/>
        <w:numPr>
          <w:ilvl w:val="1"/>
          <w:numId w:val="1"/>
        </w:numPr>
        <w:spacing w:after="0"/>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Flowers and Bees #1</w:t>
      </w:r>
    </w:p>
    <w:p w:rsidR="0060596D" w:rsidRPr="00291AD7" w:rsidRDefault="0060596D" w:rsidP="0060596D">
      <w:pPr>
        <w:pStyle w:val="a3"/>
        <w:numPr>
          <w:ilvl w:val="1"/>
          <w:numId w:val="1"/>
        </w:numPr>
        <w:spacing w:after="0"/>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Flowers and Bees #2</w:t>
      </w:r>
    </w:p>
    <w:p w:rsidR="0060596D" w:rsidRPr="00291AD7" w:rsidRDefault="0060596D" w:rsidP="0060596D">
      <w:pPr>
        <w:pStyle w:val="a3"/>
        <w:numPr>
          <w:ilvl w:val="0"/>
          <w:numId w:val="2"/>
        </w:numPr>
        <w:spacing w:after="0"/>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2nd Definition of Interpretation: Interpretation provides meaning to what is being experienced.</w:t>
      </w:r>
    </w:p>
    <w:p w:rsidR="0060596D" w:rsidRPr="00291AD7" w:rsidRDefault="0060596D" w:rsidP="0060596D">
      <w:pPr>
        <w:pStyle w:val="a3"/>
        <w:numPr>
          <w:ilvl w:val="1"/>
          <w:numId w:val="1"/>
        </w:numPr>
        <w:rPr>
          <w:rFonts w:ascii="Arial" w:hAnsi="Arial" w:cs="Arial"/>
          <w:sz w:val="24"/>
          <w:szCs w:val="24"/>
        </w:rPr>
      </w:pPr>
      <w:r w:rsidRPr="00291AD7">
        <w:rPr>
          <w:rFonts w:ascii="Arial" w:hAnsi="Arial" w:cs="Arial"/>
          <w:b/>
          <w:color w:val="FF0000"/>
          <w:sz w:val="24"/>
          <w:szCs w:val="24"/>
        </w:rPr>
        <w:lastRenderedPageBreak/>
        <w:t>Slide:</w:t>
      </w:r>
      <w:r w:rsidR="00503A63">
        <w:rPr>
          <w:rFonts w:ascii="Arial" w:hAnsi="Arial" w:cs="Arial"/>
          <w:sz w:val="24"/>
          <w:szCs w:val="24"/>
        </w:rPr>
        <w:t xml:space="preserve"> 3rd</w:t>
      </w:r>
      <w:r w:rsidRPr="00291AD7">
        <w:rPr>
          <w:rFonts w:ascii="Arial" w:hAnsi="Arial" w:cs="Arial"/>
          <w:sz w:val="24"/>
          <w:szCs w:val="24"/>
        </w:rPr>
        <w:t xml:space="preserve"> Definition </w:t>
      </w:r>
      <w:r w:rsidR="00503A63">
        <w:rPr>
          <w:rFonts w:ascii="Arial" w:hAnsi="Arial" w:cs="Arial"/>
          <w:sz w:val="24"/>
          <w:szCs w:val="24"/>
        </w:rPr>
        <w:t xml:space="preserve">of interpretation – “Interpretation </w:t>
      </w:r>
      <w:r w:rsidRPr="00291AD7">
        <w:rPr>
          <w:rFonts w:ascii="Arial" w:hAnsi="Arial" w:cs="Arial"/>
          <w:sz w:val="24"/>
          <w:szCs w:val="24"/>
        </w:rPr>
        <w:t xml:space="preserve">is the verbal expression of what is understood about the unconscious situation of the patient.” </w:t>
      </w:r>
    </w:p>
    <w:p w:rsidR="0060596D" w:rsidRPr="00291AD7" w:rsidRDefault="0060596D" w:rsidP="0060596D">
      <w:pPr>
        <w:pStyle w:val="a3"/>
        <w:numPr>
          <w:ilvl w:val="1"/>
          <w:numId w:val="1"/>
        </w:numPr>
        <w:rPr>
          <w:rFonts w:ascii="Arial" w:hAnsi="Arial" w:cs="Arial"/>
          <w:sz w:val="24"/>
          <w:szCs w:val="24"/>
        </w:rPr>
      </w:pPr>
      <w:r w:rsidRPr="00291AD7">
        <w:rPr>
          <w:rFonts w:ascii="Arial" w:hAnsi="Arial" w:cs="Arial"/>
          <w:b/>
          <w:color w:val="FF0000"/>
          <w:sz w:val="24"/>
          <w:szCs w:val="24"/>
        </w:rPr>
        <w:t>Slide:</w:t>
      </w:r>
      <w:r w:rsidRPr="00291AD7">
        <w:rPr>
          <w:rFonts w:ascii="Arial" w:hAnsi="Arial" w:cs="Arial"/>
          <w:sz w:val="24"/>
          <w:szCs w:val="24"/>
        </w:rPr>
        <w:t xml:space="preserve"> Michael Fordham1978 Definition of Interpretation - An interpretation “connects together statements of the patient that have a common source unknown to the patient.  So when the analyst tells the patient about the source he makes an inference that goes beyond the actual material at hand." </w:t>
      </w:r>
    </w:p>
    <w:p w:rsidR="0060596D" w:rsidRPr="00291AD7" w:rsidRDefault="0060596D" w:rsidP="0060596D">
      <w:pPr>
        <w:pStyle w:val="a3"/>
        <w:numPr>
          <w:ilvl w:val="1"/>
          <w:numId w:val="1"/>
        </w:numPr>
        <w:rPr>
          <w:rFonts w:ascii="Arial" w:hAnsi="Arial" w:cs="Arial"/>
          <w:sz w:val="24"/>
          <w:szCs w:val="24"/>
        </w:rPr>
      </w:pPr>
      <w:r w:rsidRPr="00291AD7">
        <w:rPr>
          <w:rFonts w:ascii="Arial" w:hAnsi="Arial" w:cs="Arial"/>
          <w:b/>
          <w:color w:val="FF0000"/>
          <w:sz w:val="24"/>
          <w:szCs w:val="24"/>
        </w:rPr>
        <w:t>Slide:</w:t>
      </w:r>
      <w:r w:rsidR="004F27D3">
        <w:rPr>
          <w:rFonts w:ascii="Arial" w:hAnsi="Arial" w:cs="Arial"/>
          <w:sz w:val="24"/>
          <w:szCs w:val="24"/>
        </w:rPr>
        <w:t xml:space="preserve"> Interpretive</w:t>
      </w:r>
      <w:r w:rsidRPr="00291AD7">
        <w:rPr>
          <w:rFonts w:ascii="Arial" w:hAnsi="Arial" w:cs="Arial"/>
          <w:sz w:val="24"/>
          <w:szCs w:val="24"/>
        </w:rPr>
        <w:t xml:space="preserve"> versus Supportive/Suggestive: </w:t>
      </w:r>
    </w:p>
    <w:p w:rsidR="0060596D" w:rsidRPr="00291AD7" w:rsidRDefault="0060596D" w:rsidP="0060596D">
      <w:pPr>
        <w:pStyle w:val="a3"/>
        <w:numPr>
          <w:ilvl w:val="2"/>
          <w:numId w:val="1"/>
        </w:numPr>
        <w:rPr>
          <w:rFonts w:ascii="Arial" w:hAnsi="Arial" w:cs="Arial"/>
          <w:sz w:val="24"/>
          <w:szCs w:val="24"/>
        </w:rPr>
      </w:pPr>
      <w:r w:rsidRPr="00291AD7">
        <w:rPr>
          <w:rFonts w:ascii="Arial" w:hAnsi="Arial" w:cs="Arial"/>
          <w:sz w:val="24"/>
          <w:szCs w:val="24"/>
        </w:rPr>
        <w:t>Psychoanalytic therapy is interpretive rat</w:t>
      </w:r>
      <w:r w:rsidR="00503A63">
        <w:rPr>
          <w:rFonts w:ascii="Arial" w:hAnsi="Arial" w:cs="Arial"/>
          <w:sz w:val="24"/>
          <w:szCs w:val="24"/>
        </w:rPr>
        <w:t xml:space="preserve">her than suggestive. . . </w:t>
      </w:r>
      <w:r w:rsidRPr="00291AD7">
        <w:rPr>
          <w:rFonts w:ascii="Arial" w:hAnsi="Arial" w:cs="Arial"/>
          <w:sz w:val="24"/>
          <w:szCs w:val="24"/>
        </w:rPr>
        <w:t>Principally, the therapist helps through making interpretations . . . The warm relationship is the necessary context for the interpretive actions of the therapist, because interpretations necessarily involve some narcissistic affront to the patient. Auld &amp; Hyman, 1991 (p. 19, 35)</w:t>
      </w:r>
    </w:p>
    <w:p w:rsidR="0060596D" w:rsidRPr="00291AD7" w:rsidRDefault="0060596D" w:rsidP="0060596D">
      <w:pPr>
        <w:pStyle w:val="a3"/>
        <w:numPr>
          <w:ilvl w:val="1"/>
          <w:numId w:val="1"/>
        </w:numPr>
        <w:rPr>
          <w:rFonts w:ascii="Arial" w:hAnsi="Arial" w:cs="Arial"/>
          <w:sz w:val="24"/>
          <w:szCs w:val="24"/>
        </w:rPr>
      </w:pPr>
      <w:r w:rsidRPr="00291AD7">
        <w:rPr>
          <w:rFonts w:ascii="Arial" w:hAnsi="Arial" w:cs="Arial"/>
          <w:b/>
          <w:color w:val="FF0000"/>
          <w:sz w:val="24"/>
          <w:szCs w:val="24"/>
        </w:rPr>
        <w:t>Slide:</w:t>
      </w:r>
      <w:r w:rsidR="004F27D3">
        <w:rPr>
          <w:rFonts w:ascii="Arial" w:hAnsi="Arial" w:cs="Arial"/>
          <w:sz w:val="24"/>
          <w:szCs w:val="24"/>
        </w:rPr>
        <w:t xml:space="preserve"> Suggestion versus Interpretation in Analysis</w:t>
      </w:r>
      <w:r w:rsidRPr="00291AD7">
        <w:rPr>
          <w:rFonts w:ascii="Arial" w:hAnsi="Arial" w:cs="Arial"/>
          <w:sz w:val="24"/>
          <w:szCs w:val="24"/>
        </w:rPr>
        <w:t>:</w:t>
      </w:r>
    </w:p>
    <w:p w:rsidR="0060596D" w:rsidRPr="00291AD7" w:rsidRDefault="0060596D" w:rsidP="0060596D">
      <w:pPr>
        <w:pStyle w:val="a3"/>
        <w:numPr>
          <w:ilvl w:val="2"/>
          <w:numId w:val="1"/>
        </w:numPr>
        <w:rPr>
          <w:rFonts w:ascii="Arial" w:hAnsi="Arial" w:cs="Arial"/>
          <w:sz w:val="24"/>
          <w:szCs w:val="24"/>
        </w:rPr>
      </w:pPr>
      <w:r w:rsidRPr="00291AD7">
        <w:rPr>
          <w:rFonts w:ascii="Arial" w:hAnsi="Arial" w:cs="Arial"/>
          <w:sz w:val="24"/>
          <w:szCs w:val="24"/>
        </w:rPr>
        <w:t>“Methods of treatment based on suggestion are deceptive makeshifts; they are incompatible with the principles of analytical therapy and should be avoided if at all possible.  Naturally suggestion can only be avoided if the doctor is conscious of its possibility.  There is at the best of times always enough - and more than enough - unconscious suggestion.” Jung, CW16, par 315</w:t>
      </w:r>
    </w:p>
    <w:p w:rsidR="0060596D" w:rsidRPr="00291AD7" w:rsidRDefault="0060596D" w:rsidP="0060596D">
      <w:pPr>
        <w:pStyle w:val="a3"/>
        <w:numPr>
          <w:ilvl w:val="1"/>
          <w:numId w:val="1"/>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Non-Analytic Interventions</w:t>
      </w:r>
    </w:p>
    <w:p w:rsidR="0060596D" w:rsidRPr="00291AD7" w:rsidRDefault="0060596D" w:rsidP="0060596D">
      <w:pPr>
        <w:pStyle w:val="a3"/>
        <w:numPr>
          <w:ilvl w:val="2"/>
          <w:numId w:val="1"/>
        </w:numPr>
        <w:rPr>
          <w:rFonts w:ascii="Arial" w:hAnsi="Arial" w:cs="Arial"/>
          <w:sz w:val="24"/>
          <w:szCs w:val="24"/>
        </w:rPr>
      </w:pPr>
      <w:r w:rsidRPr="00291AD7">
        <w:rPr>
          <w:rFonts w:ascii="Arial" w:hAnsi="Arial" w:cs="Arial"/>
          <w:sz w:val="24"/>
          <w:szCs w:val="24"/>
        </w:rPr>
        <w:t xml:space="preserve">“Analyzing is not giving didactic instructions on how to be a ‘good’ or comfortable analysand, nor is it teaching psychoanalytic generalizations about individual development or the way of the world.  Certainly it is not giving advice and reassurance or issuing commands or prohibitions.  As a rule, acting in any of these ways is neither analyzing nor preparing the way for interpretation.  </w:t>
      </w:r>
      <w:r w:rsidRPr="00291AD7">
        <w:rPr>
          <w:rFonts w:ascii="Arial" w:hAnsi="Arial" w:cs="Arial"/>
          <w:i/>
          <w:iCs/>
          <w:sz w:val="24"/>
          <w:szCs w:val="24"/>
        </w:rPr>
        <w:t xml:space="preserve">Most likely it is setting limits on what can be worked through later in analysis.” </w:t>
      </w:r>
      <w:r w:rsidRPr="00291AD7">
        <w:rPr>
          <w:rFonts w:ascii="Arial" w:hAnsi="Arial" w:cs="Arial"/>
          <w:sz w:val="24"/>
          <w:szCs w:val="24"/>
        </w:rPr>
        <w:t>Roy Schafer, 1983, p. 11</w:t>
      </w:r>
    </w:p>
    <w:p w:rsidR="0060596D" w:rsidRPr="00291AD7" w:rsidRDefault="0060596D" w:rsidP="0060596D">
      <w:pPr>
        <w:pStyle w:val="a3"/>
        <w:numPr>
          <w:ilvl w:val="1"/>
          <w:numId w:val="1"/>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The Centrality of Analyzing –</w:t>
      </w:r>
    </w:p>
    <w:p w:rsidR="0060596D" w:rsidRPr="00291AD7" w:rsidRDefault="0060596D" w:rsidP="0060596D">
      <w:pPr>
        <w:pStyle w:val="a3"/>
        <w:numPr>
          <w:ilvl w:val="2"/>
          <w:numId w:val="1"/>
        </w:numPr>
        <w:rPr>
          <w:rFonts w:ascii="Arial" w:hAnsi="Arial" w:cs="Arial"/>
          <w:sz w:val="24"/>
          <w:szCs w:val="24"/>
        </w:rPr>
      </w:pPr>
      <w:r w:rsidRPr="00291AD7">
        <w:rPr>
          <w:rFonts w:ascii="Arial" w:hAnsi="Arial" w:cs="Arial"/>
          <w:sz w:val="24"/>
          <w:szCs w:val="24"/>
        </w:rPr>
        <w:t xml:space="preserve">“For the analyst, analyzing is not an alternative to being helpful, it is the analytic way of being helpful.” Roy Schafer, 1983, p. 13 </w:t>
      </w:r>
    </w:p>
    <w:p w:rsidR="0060596D" w:rsidRPr="00291AD7" w:rsidRDefault="0060596D" w:rsidP="0060596D">
      <w:pPr>
        <w:pStyle w:val="a3"/>
        <w:numPr>
          <w:ilvl w:val="1"/>
          <w:numId w:val="1"/>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The Supportive Analytic Continuum</w:t>
      </w:r>
    </w:p>
    <w:p w:rsidR="0060596D" w:rsidRPr="00291AD7" w:rsidRDefault="0060596D" w:rsidP="0060596D">
      <w:pPr>
        <w:pStyle w:val="a3"/>
        <w:numPr>
          <w:ilvl w:val="1"/>
          <w:numId w:val="1"/>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The Cycle of Interpretation</w:t>
      </w:r>
    </w:p>
    <w:p w:rsidR="0060596D" w:rsidRPr="00291AD7" w:rsidRDefault="0060596D" w:rsidP="0060596D">
      <w:pPr>
        <w:pStyle w:val="a3"/>
        <w:numPr>
          <w:ilvl w:val="2"/>
          <w:numId w:val="1"/>
        </w:numPr>
        <w:rPr>
          <w:rFonts w:ascii="Arial" w:hAnsi="Arial" w:cs="Arial"/>
          <w:sz w:val="24"/>
          <w:szCs w:val="24"/>
        </w:rPr>
      </w:pPr>
      <w:r w:rsidRPr="00291AD7">
        <w:rPr>
          <w:rFonts w:ascii="Arial" w:hAnsi="Arial" w:cs="Arial"/>
          <w:sz w:val="24"/>
          <w:szCs w:val="24"/>
          <w:u w:val="single"/>
        </w:rPr>
        <w:t>Confrontation (Observation)</w:t>
      </w:r>
      <w:r w:rsidRPr="00291AD7">
        <w:rPr>
          <w:rFonts w:ascii="Arial" w:hAnsi="Arial" w:cs="Arial"/>
          <w:sz w:val="24"/>
          <w:szCs w:val="24"/>
        </w:rPr>
        <w:t>: A calling of attention to an act or utterance by the patient.</w:t>
      </w:r>
    </w:p>
    <w:p w:rsidR="0060596D" w:rsidRPr="00291AD7" w:rsidRDefault="0060596D" w:rsidP="0060596D">
      <w:pPr>
        <w:pStyle w:val="a3"/>
        <w:numPr>
          <w:ilvl w:val="2"/>
          <w:numId w:val="1"/>
        </w:numPr>
        <w:rPr>
          <w:rFonts w:ascii="Arial" w:hAnsi="Arial" w:cs="Arial"/>
          <w:sz w:val="24"/>
          <w:szCs w:val="24"/>
        </w:rPr>
      </w:pPr>
      <w:r w:rsidRPr="00291AD7">
        <w:rPr>
          <w:rFonts w:ascii="Arial" w:hAnsi="Arial" w:cs="Arial"/>
          <w:sz w:val="24"/>
          <w:szCs w:val="24"/>
          <w:u w:val="single"/>
        </w:rPr>
        <w:t>Clarification (Inference)</w:t>
      </w:r>
      <w:r w:rsidRPr="00291AD7">
        <w:rPr>
          <w:rFonts w:ascii="Arial" w:hAnsi="Arial" w:cs="Arial"/>
          <w:sz w:val="24"/>
          <w:szCs w:val="24"/>
        </w:rPr>
        <w:t>: Combines confrontation with an identification, by the analyst, of a possible unconscious process.</w:t>
      </w:r>
    </w:p>
    <w:p w:rsidR="0060596D" w:rsidRPr="00291AD7" w:rsidRDefault="0060596D" w:rsidP="0060596D">
      <w:pPr>
        <w:pStyle w:val="a3"/>
        <w:numPr>
          <w:ilvl w:val="2"/>
          <w:numId w:val="1"/>
        </w:numPr>
        <w:rPr>
          <w:rFonts w:ascii="Arial" w:hAnsi="Arial" w:cs="Arial"/>
          <w:sz w:val="24"/>
          <w:szCs w:val="24"/>
        </w:rPr>
      </w:pPr>
      <w:r w:rsidRPr="00291AD7">
        <w:rPr>
          <w:rFonts w:ascii="Arial" w:hAnsi="Arial" w:cs="Arial"/>
          <w:sz w:val="24"/>
          <w:szCs w:val="24"/>
          <w:u w:val="single"/>
        </w:rPr>
        <w:lastRenderedPageBreak/>
        <w:t>Interpretation</w:t>
      </w:r>
      <w:r w:rsidRPr="00291AD7">
        <w:rPr>
          <w:rFonts w:ascii="Arial" w:hAnsi="Arial" w:cs="Arial"/>
          <w:sz w:val="24"/>
          <w:szCs w:val="24"/>
        </w:rPr>
        <w:t xml:space="preserve">: Gives meaning to events, feelings, or experiences which previously had no conscious meaning or for which the meaning was hidden. </w:t>
      </w:r>
    </w:p>
    <w:p w:rsidR="0060596D" w:rsidRPr="00291AD7" w:rsidRDefault="0060596D" w:rsidP="0060596D">
      <w:pPr>
        <w:pStyle w:val="a3"/>
        <w:numPr>
          <w:ilvl w:val="2"/>
          <w:numId w:val="1"/>
        </w:numPr>
        <w:rPr>
          <w:rFonts w:ascii="Arial" w:hAnsi="Arial" w:cs="Arial"/>
          <w:sz w:val="24"/>
          <w:szCs w:val="24"/>
        </w:rPr>
      </w:pPr>
      <w:r w:rsidRPr="00291AD7">
        <w:rPr>
          <w:rFonts w:ascii="Arial" w:hAnsi="Arial" w:cs="Arial"/>
          <w:sz w:val="24"/>
          <w:szCs w:val="24"/>
          <w:u w:val="single"/>
        </w:rPr>
        <w:t>Construction</w:t>
      </w:r>
      <w:r w:rsidRPr="00291AD7">
        <w:rPr>
          <w:rFonts w:ascii="Arial" w:hAnsi="Arial" w:cs="Arial"/>
          <w:sz w:val="24"/>
          <w:szCs w:val="24"/>
        </w:rPr>
        <w:t>: Is a pattern of interpretations, extending over time which give a larger pattern of meaning to a patient’s life.</w:t>
      </w:r>
    </w:p>
    <w:p w:rsidR="00851D19" w:rsidRPr="00291AD7" w:rsidRDefault="00851D19" w:rsidP="00851D19">
      <w:pPr>
        <w:pStyle w:val="a3"/>
        <w:numPr>
          <w:ilvl w:val="1"/>
          <w:numId w:val="1"/>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The Cycle of Interpretation: Examples</w:t>
      </w:r>
    </w:p>
    <w:p w:rsidR="00851D19" w:rsidRPr="00291AD7" w:rsidRDefault="00851D19" w:rsidP="00851D19">
      <w:pPr>
        <w:pStyle w:val="a3"/>
        <w:numPr>
          <w:ilvl w:val="2"/>
          <w:numId w:val="1"/>
        </w:numPr>
        <w:rPr>
          <w:rFonts w:ascii="Arial" w:hAnsi="Arial" w:cs="Arial"/>
          <w:sz w:val="24"/>
          <w:szCs w:val="24"/>
        </w:rPr>
      </w:pPr>
      <w:r w:rsidRPr="00291AD7">
        <w:rPr>
          <w:rFonts w:ascii="Arial" w:hAnsi="Arial" w:cs="Arial"/>
          <w:sz w:val="24"/>
          <w:szCs w:val="24"/>
          <w:u w:val="single"/>
        </w:rPr>
        <w:t>Confrontation (Observation)</w:t>
      </w:r>
      <w:r w:rsidRPr="00291AD7">
        <w:rPr>
          <w:rFonts w:ascii="Arial" w:hAnsi="Arial" w:cs="Arial"/>
          <w:sz w:val="24"/>
          <w:szCs w:val="24"/>
        </w:rPr>
        <w:t xml:space="preserve">: </w:t>
      </w:r>
    </w:p>
    <w:p w:rsidR="00851D19" w:rsidRPr="00291AD7" w:rsidRDefault="00851D19" w:rsidP="00851D19">
      <w:pPr>
        <w:pStyle w:val="a3"/>
        <w:numPr>
          <w:ilvl w:val="3"/>
          <w:numId w:val="1"/>
        </w:numPr>
        <w:rPr>
          <w:rFonts w:ascii="Arial" w:hAnsi="Arial" w:cs="Arial"/>
          <w:sz w:val="24"/>
          <w:szCs w:val="24"/>
        </w:rPr>
      </w:pPr>
      <w:r w:rsidRPr="00291AD7">
        <w:rPr>
          <w:rFonts w:ascii="Arial" w:hAnsi="Arial" w:cs="Arial"/>
          <w:sz w:val="24"/>
          <w:szCs w:val="24"/>
        </w:rPr>
        <w:t xml:space="preserve">"Have you noticed how you always seem to hold your purse in your lap in front of you during our sessions?" </w:t>
      </w:r>
    </w:p>
    <w:p w:rsidR="00851D19" w:rsidRPr="00291AD7" w:rsidRDefault="00851D19" w:rsidP="00851D19">
      <w:pPr>
        <w:pStyle w:val="a3"/>
        <w:numPr>
          <w:ilvl w:val="3"/>
          <w:numId w:val="1"/>
        </w:numPr>
        <w:rPr>
          <w:rFonts w:ascii="Arial" w:hAnsi="Arial" w:cs="Arial"/>
          <w:sz w:val="24"/>
          <w:szCs w:val="24"/>
        </w:rPr>
      </w:pPr>
      <w:r w:rsidRPr="00291AD7">
        <w:rPr>
          <w:rFonts w:ascii="Arial" w:hAnsi="Arial" w:cs="Arial"/>
          <w:sz w:val="24"/>
          <w:szCs w:val="24"/>
          <w:u w:val="single"/>
        </w:rPr>
        <w:t>Follow-up interpretation to this confrontation</w:t>
      </w:r>
      <w:r w:rsidRPr="00291AD7">
        <w:rPr>
          <w:rFonts w:ascii="Arial" w:hAnsi="Arial" w:cs="Arial"/>
          <w:sz w:val="24"/>
          <w:szCs w:val="24"/>
        </w:rPr>
        <w:t>: "You seem to feel it is necessary to find a way to protect yourself because you feel it would be painful for both of us know how you feel and what you want."</w:t>
      </w:r>
    </w:p>
    <w:p w:rsidR="00851D19" w:rsidRPr="00291AD7" w:rsidRDefault="00D03EAE" w:rsidP="00851D19">
      <w:pPr>
        <w:pStyle w:val="a3"/>
        <w:numPr>
          <w:ilvl w:val="2"/>
          <w:numId w:val="1"/>
        </w:numPr>
        <w:rPr>
          <w:rFonts w:ascii="Arial" w:hAnsi="Arial" w:cs="Arial"/>
          <w:sz w:val="24"/>
          <w:szCs w:val="24"/>
        </w:rPr>
      </w:pPr>
      <w:r w:rsidRPr="00291AD7">
        <w:rPr>
          <w:rFonts w:ascii="Arial" w:hAnsi="Arial" w:cs="Arial"/>
          <w:b/>
          <w:color w:val="FF0000"/>
          <w:sz w:val="24"/>
          <w:szCs w:val="24"/>
        </w:rPr>
        <w:t>Slide:</w:t>
      </w:r>
      <w:r w:rsidR="00851D19" w:rsidRPr="00291AD7">
        <w:rPr>
          <w:rFonts w:ascii="Arial" w:hAnsi="Arial" w:cs="Arial"/>
          <w:sz w:val="24"/>
          <w:szCs w:val="24"/>
          <w:u w:val="single"/>
        </w:rPr>
        <w:t>Clarification (Inference)</w:t>
      </w:r>
      <w:r w:rsidR="00851D19" w:rsidRPr="00291AD7">
        <w:rPr>
          <w:rFonts w:ascii="Arial" w:hAnsi="Arial" w:cs="Arial"/>
          <w:sz w:val="24"/>
          <w:szCs w:val="24"/>
        </w:rPr>
        <w:t xml:space="preserve">: </w:t>
      </w:r>
    </w:p>
    <w:p w:rsidR="00F81F79" w:rsidRPr="00291AD7" w:rsidRDefault="00247413" w:rsidP="009E7241">
      <w:pPr>
        <w:pStyle w:val="a3"/>
        <w:numPr>
          <w:ilvl w:val="3"/>
          <w:numId w:val="1"/>
        </w:numPr>
        <w:rPr>
          <w:rFonts w:ascii="Arial" w:hAnsi="Arial" w:cs="Arial"/>
          <w:sz w:val="24"/>
          <w:szCs w:val="24"/>
        </w:rPr>
      </w:pPr>
      <w:r w:rsidRPr="00291AD7">
        <w:rPr>
          <w:rFonts w:ascii="Arial" w:hAnsi="Arial" w:cs="Arial"/>
          <w:sz w:val="24"/>
          <w:szCs w:val="24"/>
        </w:rPr>
        <w:t>“It may be that your t</w:t>
      </w:r>
      <w:r w:rsidR="00D03EAE">
        <w:rPr>
          <w:rFonts w:ascii="Arial" w:hAnsi="Arial" w:cs="Arial"/>
          <w:sz w:val="24"/>
          <w:szCs w:val="24"/>
        </w:rPr>
        <w:t>endency to label</w:t>
      </w:r>
      <w:r w:rsidRPr="00291AD7">
        <w:rPr>
          <w:rFonts w:ascii="Arial" w:hAnsi="Arial" w:cs="Arial"/>
          <w:sz w:val="24"/>
          <w:szCs w:val="24"/>
        </w:rPr>
        <w:t xml:space="preserve"> your thought</w:t>
      </w:r>
      <w:r w:rsidR="009E7241" w:rsidRPr="00291AD7">
        <w:rPr>
          <w:rFonts w:ascii="Arial" w:hAnsi="Arial" w:cs="Arial"/>
          <w:sz w:val="24"/>
          <w:szCs w:val="24"/>
        </w:rPr>
        <w:t xml:space="preserve">s </w:t>
      </w:r>
      <w:r w:rsidRPr="00291AD7">
        <w:rPr>
          <w:rFonts w:ascii="Arial" w:hAnsi="Arial" w:cs="Arial"/>
          <w:sz w:val="24"/>
          <w:szCs w:val="24"/>
        </w:rPr>
        <w:t xml:space="preserve">as dumb or off the point is a way of disguising from yourself the important meaning of a seemingly inadvertent thought." </w:t>
      </w:r>
    </w:p>
    <w:p w:rsidR="00851D19" w:rsidRPr="00291AD7" w:rsidRDefault="006519E5" w:rsidP="00851D19">
      <w:pPr>
        <w:pStyle w:val="a3"/>
        <w:numPr>
          <w:ilvl w:val="2"/>
          <w:numId w:val="1"/>
        </w:numPr>
        <w:rPr>
          <w:rFonts w:ascii="Arial" w:hAnsi="Arial" w:cs="Arial"/>
          <w:sz w:val="24"/>
          <w:szCs w:val="24"/>
        </w:rPr>
      </w:pPr>
      <w:r w:rsidRPr="00291AD7">
        <w:rPr>
          <w:rFonts w:ascii="Arial" w:hAnsi="Arial" w:cs="Arial"/>
          <w:b/>
          <w:color w:val="FF0000"/>
          <w:sz w:val="24"/>
          <w:szCs w:val="24"/>
        </w:rPr>
        <w:t xml:space="preserve">Slide: </w:t>
      </w:r>
      <w:r w:rsidR="00851D19" w:rsidRPr="00291AD7">
        <w:rPr>
          <w:rFonts w:ascii="Arial" w:hAnsi="Arial" w:cs="Arial"/>
          <w:sz w:val="24"/>
          <w:szCs w:val="24"/>
          <w:u w:val="single"/>
        </w:rPr>
        <w:t>Interpretation</w:t>
      </w:r>
      <w:r w:rsidR="00851D19" w:rsidRPr="00291AD7">
        <w:rPr>
          <w:rFonts w:ascii="Arial" w:hAnsi="Arial" w:cs="Arial"/>
          <w:sz w:val="24"/>
          <w:szCs w:val="24"/>
        </w:rPr>
        <w:t xml:space="preserve">: </w:t>
      </w:r>
    </w:p>
    <w:p w:rsidR="00F81F79" w:rsidRPr="00503A63" w:rsidRDefault="00247413" w:rsidP="006519E5">
      <w:pPr>
        <w:pStyle w:val="a3"/>
        <w:numPr>
          <w:ilvl w:val="3"/>
          <w:numId w:val="1"/>
        </w:numPr>
        <w:rPr>
          <w:rFonts w:ascii="Arial" w:hAnsi="Arial" w:cs="Arial"/>
          <w:color w:val="2E74B5" w:themeColor="accent1" w:themeShade="BF"/>
          <w:sz w:val="24"/>
          <w:szCs w:val="24"/>
        </w:rPr>
      </w:pPr>
      <w:r w:rsidRPr="00291AD7">
        <w:rPr>
          <w:rFonts w:ascii="Arial" w:hAnsi="Arial" w:cs="Arial"/>
          <w:sz w:val="24"/>
          <w:szCs w:val="24"/>
        </w:rPr>
        <w:t xml:space="preserve">"I've notice that in our recent sessions you regularly arrive at the end of our time right in the middle of emotionally intense </w:t>
      </w:r>
      <w:r w:rsidR="00503A63">
        <w:rPr>
          <w:rFonts w:ascii="Arial" w:hAnsi="Arial" w:cs="Arial"/>
          <w:sz w:val="24"/>
          <w:szCs w:val="24"/>
        </w:rPr>
        <w:t xml:space="preserve">material. I experience this as </w:t>
      </w:r>
      <w:r w:rsidRPr="00291AD7">
        <w:rPr>
          <w:rFonts w:ascii="Arial" w:hAnsi="Arial" w:cs="Arial"/>
          <w:sz w:val="24"/>
          <w:szCs w:val="24"/>
        </w:rPr>
        <w:t xml:space="preserve">a way in which you arrange to feel hurt and cutoff from me." </w:t>
      </w:r>
      <w:r w:rsidRPr="00503A63">
        <w:rPr>
          <w:rFonts w:ascii="Arial" w:hAnsi="Arial" w:cs="Arial"/>
          <w:color w:val="2E74B5" w:themeColor="accent1" w:themeShade="BF"/>
          <w:sz w:val="24"/>
          <w:szCs w:val="24"/>
        </w:rPr>
        <w:t>(interpretation around sadomasochistic dynamic)</w:t>
      </w:r>
    </w:p>
    <w:p w:rsidR="00FD64B8" w:rsidRPr="00291AD7" w:rsidRDefault="006519E5" w:rsidP="006519E5">
      <w:pPr>
        <w:pStyle w:val="a3"/>
        <w:numPr>
          <w:ilvl w:val="2"/>
          <w:numId w:val="1"/>
        </w:numPr>
        <w:rPr>
          <w:rFonts w:ascii="Arial" w:hAnsi="Arial" w:cs="Arial"/>
          <w:sz w:val="24"/>
          <w:szCs w:val="24"/>
        </w:rPr>
      </w:pPr>
      <w:r w:rsidRPr="00291AD7">
        <w:rPr>
          <w:rFonts w:ascii="Arial" w:hAnsi="Arial" w:cs="Arial"/>
          <w:b/>
          <w:color w:val="FF0000"/>
          <w:sz w:val="24"/>
          <w:szCs w:val="24"/>
        </w:rPr>
        <w:t xml:space="preserve">Slide: </w:t>
      </w:r>
      <w:r w:rsidR="00851D19" w:rsidRPr="00291AD7">
        <w:rPr>
          <w:rFonts w:ascii="Arial" w:hAnsi="Arial" w:cs="Arial"/>
          <w:sz w:val="24"/>
          <w:szCs w:val="24"/>
          <w:u w:val="single"/>
        </w:rPr>
        <w:t>Construction</w:t>
      </w:r>
      <w:r w:rsidR="00851D19" w:rsidRPr="00291AD7">
        <w:rPr>
          <w:rFonts w:ascii="Arial" w:hAnsi="Arial" w:cs="Arial"/>
          <w:sz w:val="24"/>
          <w:szCs w:val="24"/>
        </w:rPr>
        <w:t xml:space="preserve">: </w:t>
      </w:r>
      <w:r w:rsidR="00247413" w:rsidRPr="00291AD7">
        <w:rPr>
          <w:rFonts w:ascii="Arial" w:hAnsi="Arial" w:cs="Arial"/>
          <w:bCs/>
          <w:sz w:val="24"/>
          <w:szCs w:val="24"/>
        </w:rPr>
        <w:t>Summary -</w:t>
      </w:r>
      <w:r w:rsidR="00247413" w:rsidRPr="00291AD7">
        <w:rPr>
          <w:rFonts w:ascii="Arial" w:hAnsi="Arial" w:cs="Arial"/>
          <w:sz w:val="24"/>
          <w:szCs w:val="24"/>
        </w:rPr>
        <w:t>"</w:t>
      </w:r>
      <w:r w:rsidR="00247413" w:rsidRPr="00291AD7">
        <w:rPr>
          <w:rFonts w:ascii="Arial" w:hAnsi="Arial" w:cs="Arial"/>
          <w:i/>
          <w:iCs/>
          <w:sz w:val="24"/>
          <w:szCs w:val="24"/>
        </w:rPr>
        <w:t>A complete interpretation</w:t>
      </w:r>
      <w:r w:rsidR="00247413" w:rsidRPr="00291AD7">
        <w:rPr>
          <w:rFonts w:ascii="Arial" w:hAnsi="Arial" w:cs="Arial"/>
          <w:sz w:val="24"/>
          <w:szCs w:val="24"/>
        </w:rPr>
        <w:t xml:space="preserve"> [i.e. construction</w:t>
      </w:r>
      <w:r w:rsidR="00247413" w:rsidRPr="00291AD7">
        <w:rPr>
          <w:rFonts w:ascii="Arial" w:hAnsi="Arial" w:cs="Arial"/>
          <w:i/>
          <w:iCs/>
          <w:sz w:val="24"/>
          <w:szCs w:val="24"/>
        </w:rPr>
        <w:t>]...never takes place in a single analytic hour but may often extend over long periods of time.  I would understand this sort of complete and successful interpretation as a conscious, emotionally laden verbal act on the part of the analyst which leads to bringing to consciousness a previously unconscious complex as well as the resistance and the systems of defense that have held this co</w:t>
      </w:r>
      <w:r w:rsidR="00FD64B8" w:rsidRPr="00291AD7">
        <w:rPr>
          <w:rFonts w:ascii="Arial" w:hAnsi="Arial" w:cs="Arial"/>
          <w:i/>
          <w:iCs/>
          <w:sz w:val="24"/>
          <w:szCs w:val="24"/>
        </w:rPr>
        <w:t xml:space="preserve">mplex fast in the unconscious. </w:t>
      </w:r>
      <w:r w:rsidR="00247413" w:rsidRPr="00291AD7">
        <w:rPr>
          <w:rFonts w:ascii="Arial" w:hAnsi="Arial" w:cs="Arial"/>
          <w:i/>
          <w:iCs/>
          <w:sz w:val="24"/>
          <w:szCs w:val="24"/>
        </w:rPr>
        <w:t xml:space="preserve">A complete and successful interpretation should embrace the three tenses - past, present, and future - and should describe both the contents and the emotional cathexes.  Likewise, it should give information about the personal contents and the archetypal core of the complex. </w:t>
      </w:r>
      <w:r w:rsidR="00FD64B8" w:rsidRPr="00291AD7">
        <w:rPr>
          <w:rFonts w:ascii="Arial" w:hAnsi="Arial" w:cs="Arial"/>
          <w:sz w:val="24"/>
          <w:szCs w:val="24"/>
        </w:rPr>
        <w:t>Dieckman</w:t>
      </w:r>
      <w:r w:rsidR="004F27D3">
        <w:rPr>
          <w:rFonts w:ascii="Arial" w:hAnsi="Arial" w:cs="Arial"/>
          <w:sz w:val="24"/>
          <w:szCs w:val="24"/>
        </w:rPr>
        <w:t>n</w:t>
      </w:r>
      <w:r w:rsidR="00FD64B8" w:rsidRPr="00291AD7">
        <w:rPr>
          <w:rFonts w:ascii="Arial" w:hAnsi="Arial" w:cs="Arial"/>
          <w:sz w:val="24"/>
          <w:szCs w:val="24"/>
        </w:rPr>
        <w:t xml:space="preserve">  (1991, p. 166</w:t>
      </w:r>
    </w:p>
    <w:p w:rsidR="0060596D" w:rsidRDefault="0060596D" w:rsidP="0060596D">
      <w:pPr>
        <w:pStyle w:val="a3"/>
        <w:numPr>
          <w:ilvl w:val="1"/>
          <w:numId w:val="1"/>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The Cycle of Interpretation: Triangle of Insight</w:t>
      </w:r>
    </w:p>
    <w:p w:rsidR="00D03EAE" w:rsidRPr="00D03EAE" w:rsidRDefault="00D03EAE" w:rsidP="00D03EAE">
      <w:pPr>
        <w:pStyle w:val="a3"/>
        <w:numPr>
          <w:ilvl w:val="2"/>
          <w:numId w:val="1"/>
        </w:numPr>
        <w:rPr>
          <w:rFonts w:ascii="Arial" w:hAnsi="Arial" w:cs="Arial"/>
          <w:sz w:val="24"/>
          <w:szCs w:val="24"/>
        </w:rPr>
      </w:pPr>
      <w:r w:rsidRPr="00D03EAE">
        <w:rPr>
          <w:rFonts w:ascii="Arial" w:hAnsi="Arial" w:cs="Arial"/>
          <w:color w:val="0070C0"/>
          <w:sz w:val="24"/>
          <w:szCs w:val="24"/>
        </w:rPr>
        <w:t xml:space="preserve">Forming linkages between bits of psychic experience is one of the primary functions of interpretation – links between complexes and ego, between inner and outer, past and present. This slide and the </w:t>
      </w:r>
      <w:r w:rsidRPr="00D03EAE">
        <w:rPr>
          <w:rFonts w:ascii="Arial" w:hAnsi="Arial" w:cs="Arial"/>
          <w:color w:val="0070C0"/>
          <w:sz w:val="24"/>
          <w:szCs w:val="24"/>
        </w:rPr>
        <w:lastRenderedPageBreak/>
        <w:t>following one depict ways of conceptualizing some of these linkages.</w:t>
      </w:r>
    </w:p>
    <w:p w:rsidR="0060596D" w:rsidRPr="00291AD7" w:rsidRDefault="0060596D" w:rsidP="0060596D">
      <w:pPr>
        <w:pStyle w:val="a3"/>
        <w:numPr>
          <w:ilvl w:val="1"/>
          <w:numId w:val="1"/>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The Cycle of Interpretation: Triangle of Relationship</w:t>
      </w:r>
    </w:p>
    <w:p w:rsidR="0060596D" w:rsidRPr="00291AD7" w:rsidRDefault="0060596D" w:rsidP="0060596D">
      <w:pPr>
        <w:pStyle w:val="a3"/>
        <w:numPr>
          <w:ilvl w:val="1"/>
          <w:numId w:val="1"/>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Priority of Interpretative Interventions –</w:t>
      </w:r>
    </w:p>
    <w:p w:rsidR="0060596D" w:rsidRPr="00291AD7" w:rsidRDefault="0060596D" w:rsidP="0060596D">
      <w:pPr>
        <w:pStyle w:val="a3"/>
        <w:numPr>
          <w:ilvl w:val="2"/>
          <w:numId w:val="1"/>
        </w:numPr>
        <w:rPr>
          <w:rFonts w:ascii="Arial" w:hAnsi="Arial" w:cs="Arial"/>
          <w:sz w:val="24"/>
          <w:szCs w:val="24"/>
        </w:rPr>
      </w:pPr>
      <w:r w:rsidRPr="00291AD7">
        <w:rPr>
          <w:rFonts w:ascii="Arial" w:hAnsi="Arial" w:cs="Arial"/>
          <w:sz w:val="24"/>
          <w:szCs w:val="24"/>
        </w:rPr>
        <w:t>Stay close to the “here and now” of what is happening</w:t>
      </w:r>
    </w:p>
    <w:p w:rsidR="0060596D" w:rsidRPr="00291AD7" w:rsidRDefault="0060596D" w:rsidP="0060596D">
      <w:pPr>
        <w:pStyle w:val="a3"/>
        <w:numPr>
          <w:ilvl w:val="2"/>
          <w:numId w:val="1"/>
        </w:numPr>
        <w:rPr>
          <w:rFonts w:ascii="Arial" w:hAnsi="Arial" w:cs="Arial"/>
          <w:sz w:val="24"/>
          <w:szCs w:val="24"/>
        </w:rPr>
      </w:pPr>
      <w:r w:rsidRPr="00291AD7">
        <w:rPr>
          <w:rFonts w:ascii="Arial" w:hAnsi="Arial" w:cs="Arial"/>
          <w:sz w:val="24"/>
          <w:szCs w:val="24"/>
        </w:rPr>
        <w:t>Work with what is happening in the room first before moving to subjects of analysis that exist psychologically outside the room</w:t>
      </w:r>
    </w:p>
    <w:p w:rsidR="008552A0" w:rsidRPr="00503A63" w:rsidRDefault="00DE7AD8" w:rsidP="00503A63">
      <w:pPr>
        <w:pStyle w:val="a3"/>
        <w:numPr>
          <w:ilvl w:val="2"/>
          <w:numId w:val="1"/>
        </w:numPr>
        <w:rPr>
          <w:rFonts w:ascii="Arial" w:hAnsi="Arial" w:cs="Arial"/>
          <w:sz w:val="24"/>
          <w:szCs w:val="24"/>
        </w:rPr>
      </w:pPr>
      <w:r w:rsidRPr="00503A63">
        <w:rPr>
          <w:rFonts w:ascii="Arial" w:hAnsi="Arial" w:cs="Arial"/>
          <w:sz w:val="24"/>
          <w:szCs w:val="24"/>
        </w:rPr>
        <w:t xml:space="preserve">Engage with what is most affective alive at the moment. </w:t>
      </w:r>
    </w:p>
    <w:p w:rsidR="0060596D" w:rsidRPr="00291AD7" w:rsidRDefault="0060596D" w:rsidP="0060596D">
      <w:pPr>
        <w:pStyle w:val="a3"/>
        <w:numPr>
          <w:ilvl w:val="1"/>
          <w:numId w:val="1"/>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The Correct Interpretation</w:t>
      </w:r>
    </w:p>
    <w:p w:rsidR="0060596D" w:rsidRPr="00291AD7" w:rsidRDefault="0060596D" w:rsidP="0060596D">
      <w:pPr>
        <w:pStyle w:val="a3"/>
        <w:numPr>
          <w:ilvl w:val="2"/>
          <w:numId w:val="1"/>
        </w:numPr>
        <w:rPr>
          <w:rFonts w:ascii="Arial" w:hAnsi="Arial" w:cs="Arial"/>
          <w:sz w:val="24"/>
          <w:szCs w:val="24"/>
        </w:rPr>
      </w:pPr>
      <w:r w:rsidRPr="00291AD7">
        <w:rPr>
          <w:rFonts w:ascii="Arial" w:hAnsi="Arial" w:cs="Arial"/>
          <w:sz w:val="24"/>
          <w:szCs w:val="24"/>
        </w:rPr>
        <w:t>Barbara Stevens-Sullivan speaking on the subject of interpretation:</w:t>
      </w:r>
    </w:p>
    <w:p w:rsidR="0060596D" w:rsidRPr="00291AD7" w:rsidRDefault="0060596D" w:rsidP="0060596D">
      <w:pPr>
        <w:pStyle w:val="a3"/>
        <w:ind w:left="2160"/>
        <w:rPr>
          <w:rFonts w:ascii="Arial" w:hAnsi="Arial" w:cs="Arial"/>
          <w:sz w:val="24"/>
          <w:szCs w:val="24"/>
        </w:rPr>
      </w:pPr>
      <w:r w:rsidRPr="00291AD7">
        <w:rPr>
          <w:rFonts w:ascii="Arial" w:hAnsi="Arial" w:cs="Arial"/>
          <w:sz w:val="24"/>
          <w:szCs w:val="24"/>
        </w:rPr>
        <w:t>“While there is certainly no right way, there are ways that are, if not s</w:t>
      </w:r>
      <w:r w:rsidR="00503A63">
        <w:rPr>
          <w:rFonts w:ascii="Arial" w:hAnsi="Arial" w:cs="Arial"/>
          <w:sz w:val="24"/>
          <w:szCs w:val="24"/>
        </w:rPr>
        <w:t>imply wrong, deeply problematic.</w:t>
      </w:r>
      <w:r w:rsidRPr="00291AD7">
        <w:rPr>
          <w:rFonts w:ascii="Arial" w:hAnsi="Arial" w:cs="Arial"/>
          <w:sz w:val="24"/>
          <w:szCs w:val="24"/>
        </w:rPr>
        <w:t>”</w:t>
      </w:r>
      <w:r w:rsidRPr="00291AD7">
        <w:rPr>
          <w:rFonts w:ascii="Arial" w:hAnsi="Arial" w:cs="Arial"/>
          <w:i/>
          <w:iCs/>
          <w:sz w:val="24"/>
          <w:szCs w:val="24"/>
        </w:rPr>
        <w:t xml:space="preserve">The Mystery of Analytical Work: </w:t>
      </w:r>
    </w:p>
    <w:p w:rsidR="0060596D" w:rsidRPr="00291AD7" w:rsidRDefault="0060596D" w:rsidP="00503A63">
      <w:pPr>
        <w:pStyle w:val="a3"/>
        <w:ind w:left="2160"/>
        <w:rPr>
          <w:rFonts w:ascii="Arial" w:hAnsi="Arial" w:cs="Arial"/>
          <w:sz w:val="24"/>
          <w:szCs w:val="24"/>
        </w:rPr>
      </w:pPr>
      <w:r w:rsidRPr="00291AD7">
        <w:rPr>
          <w:rFonts w:ascii="Arial" w:hAnsi="Arial" w:cs="Arial"/>
          <w:i/>
          <w:iCs/>
          <w:sz w:val="24"/>
          <w:szCs w:val="24"/>
        </w:rPr>
        <w:t>Weavings from Jung and Bion</w:t>
      </w:r>
      <w:r w:rsidRPr="00291AD7">
        <w:rPr>
          <w:rFonts w:ascii="Arial" w:hAnsi="Arial" w:cs="Arial"/>
          <w:sz w:val="24"/>
          <w:szCs w:val="24"/>
        </w:rPr>
        <w:t>, 2009, p. 11</w:t>
      </w:r>
    </w:p>
    <w:p w:rsidR="0060596D" w:rsidRPr="00291AD7" w:rsidRDefault="0060596D" w:rsidP="0060596D">
      <w:pPr>
        <w:pStyle w:val="a3"/>
        <w:ind w:left="2160"/>
        <w:rPr>
          <w:rFonts w:ascii="Arial" w:hAnsi="Arial" w:cs="Arial"/>
          <w:sz w:val="24"/>
          <w:szCs w:val="24"/>
        </w:rPr>
      </w:pPr>
    </w:p>
    <w:p w:rsidR="00CF4B1E" w:rsidRPr="00291AD7" w:rsidRDefault="00B53F52" w:rsidP="00144CB5">
      <w:pPr>
        <w:pStyle w:val="a3"/>
        <w:numPr>
          <w:ilvl w:val="0"/>
          <w:numId w:val="1"/>
        </w:numPr>
        <w:spacing w:after="0"/>
        <w:rPr>
          <w:rFonts w:ascii="Arial" w:hAnsi="Arial" w:cs="Arial"/>
          <w:sz w:val="24"/>
          <w:szCs w:val="24"/>
        </w:rPr>
      </w:pPr>
      <w:r w:rsidRPr="00291AD7">
        <w:rPr>
          <w:rFonts w:ascii="Arial" w:hAnsi="Arial" w:cs="Arial"/>
          <w:b/>
          <w:color w:val="FF0000"/>
          <w:sz w:val="24"/>
          <w:szCs w:val="24"/>
        </w:rPr>
        <w:t xml:space="preserve">Slide: </w:t>
      </w:r>
      <w:r w:rsidR="00CF4B1E" w:rsidRPr="00291AD7">
        <w:rPr>
          <w:rFonts w:ascii="Arial" w:hAnsi="Arial" w:cs="Arial"/>
          <w:sz w:val="24"/>
          <w:szCs w:val="24"/>
          <w:u w:val="single"/>
        </w:rPr>
        <w:t>The Initial Interview</w:t>
      </w:r>
    </w:p>
    <w:p w:rsidR="00144CB5" w:rsidRPr="00291AD7" w:rsidRDefault="00144CB5" w:rsidP="00B53F52">
      <w:pPr>
        <w:pStyle w:val="a3"/>
        <w:numPr>
          <w:ilvl w:val="1"/>
          <w:numId w:val="1"/>
        </w:numPr>
        <w:rPr>
          <w:rFonts w:ascii="Arial" w:hAnsi="Arial" w:cs="Arial"/>
          <w:sz w:val="24"/>
          <w:szCs w:val="24"/>
        </w:rPr>
      </w:pPr>
      <w:r w:rsidRPr="00291AD7">
        <w:rPr>
          <w:rFonts w:ascii="Arial" w:hAnsi="Arial" w:cs="Arial"/>
          <w:sz w:val="24"/>
          <w:szCs w:val="24"/>
        </w:rPr>
        <w:t>Establish Rapport with the Patient</w:t>
      </w:r>
    </w:p>
    <w:p w:rsidR="00144CB5" w:rsidRPr="00291AD7" w:rsidRDefault="00144CB5" w:rsidP="00B53F52">
      <w:pPr>
        <w:pStyle w:val="a3"/>
        <w:numPr>
          <w:ilvl w:val="1"/>
          <w:numId w:val="1"/>
        </w:numPr>
        <w:rPr>
          <w:rFonts w:ascii="Arial" w:hAnsi="Arial" w:cs="Arial"/>
          <w:sz w:val="24"/>
          <w:szCs w:val="24"/>
        </w:rPr>
      </w:pPr>
      <w:r w:rsidRPr="00291AD7">
        <w:rPr>
          <w:rFonts w:ascii="Arial" w:hAnsi="Arial" w:cs="Arial"/>
          <w:sz w:val="24"/>
          <w:szCs w:val="24"/>
        </w:rPr>
        <w:t xml:space="preserve">Initial Assessment of </w:t>
      </w:r>
      <w:r w:rsidR="009901BC" w:rsidRPr="00291AD7">
        <w:rPr>
          <w:rFonts w:ascii="Arial" w:hAnsi="Arial" w:cs="Arial"/>
          <w:sz w:val="24"/>
          <w:szCs w:val="24"/>
        </w:rPr>
        <w:t xml:space="preserve">the </w:t>
      </w:r>
      <w:r w:rsidRPr="00291AD7">
        <w:rPr>
          <w:rFonts w:ascii="Arial" w:hAnsi="Arial" w:cs="Arial"/>
          <w:sz w:val="24"/>
          <w:szCs w:val="24"/>
        </w:rPr>
        <w:t>Psychological Situation</w:t>
      </w:r>
    </w:p>
    <w:p w:rsidR="00144CB5" w:rsidRPr="00291AD7" w:rsidRDefault="00144CB5" w:rsidP="00B53F52">
      <w:pPr>
        <w:pStyle w:val="a3"/>
        <w:numPr>
          <w:ilvl w:val="1"/>
          <w:numId w:val="1"/>
        </w:numPr>
        <w:rPr>
          <w:rFonts w:ascii="Arial" w:hAnsi="Arial" w:cs="Arial"/>
          <w:sz w:val="24"/>
          <w:szCs w:val="24"/>
        </w:rPr>
      </w:pPr>
      <w:r w:rsidRPr="00291AD7">
        <w:rPr>
          <w:rFonts w:ascii="Arial" w:hAnsi="Arial" w:cs="Arial"/>
          <w:sz w:val="24"/>
          <w:szCs w:val="24"/>
        </w:rPr>
        <w:t>Establish the Analytic Contract (time of appointment, frequency, fees, missed sessions, out of session contact)</w:t>
      </w:r>
    </w:p>
    <w:p w:rsidR="00144CB5" w:rsidRPr="00291AD7" w:rsidRDefault="00144CB5" w:rsidP="00B53F52">
      <w:pPr>
        <w:pStyle w:val="a3"/>
        <w:numPr>
          <w:ilvl w:val="1"/>
          <w:numId w:val="1"/>
        </w:numPr>
        <w:rPr>
          <w:rFonts w:ascii="Arial" w:hAnsi="Arial" w:cs="Arial"/>
          <w:sz w:val="24"/>
          <w:szCs w:val="24"/>
        </w:rPr>
      </w:pPr>
      <w:r w:rsidRPr="00291AD7">
        <w:rPr>
          <w:rFonts w:ascii="Arial" w:hAnsi="Arial" w:cs="Arial"/>
          <w:sz w:val="24"/>
          <w:szCs w:val="24"/>
        </w:rPr>
        <w:t>Guidelines for the Patient in Analytic Therapy (non-censoring of thoughts, use of couch or chair, recording of dreams, consistency of attendance, support discussion of therapeutic relationship)</w:t>
      </w:r>
    </w:p>
    <w:p w:rsidR="00144CB5" w:rsidRPr="00291AD7" w:rsidRDefault="00144CB5" w:rsidP="00B53F52">
      <w:pPr>
        <w:pStyle w:val="a3"/>
        <w:numPr>
          <w:ilvl w:val="1"/>
          <w:numId w:val="1"/>
        </w:numPr>
        <w:rPr>
          <w:rFonts w:ascii="Arial" w:hAnsi="Arial" w:cs="Arial"/>
          <w:sz w:val="24"/>
          <w:szCs w:val="24"/>
        </w:rPr>
      </w:pPr>
      <w:r w:rsidRPr="00291AD7">
        <w:rPr>
          <w:rFonts w:ascii="Arial" w:hAnsi="Arial" w:cs="Arial"/>
          <w:sz w:val="24"/>
          <w:szCs w:val="24"/>
        </w:rPr>
        <w:t>Use of Trial Interpretation(s)</w:t>
      </w:r>
    </w:p>
    <w:p w:rsidR="00B53F52" w:rsidRPr="00291AD7" w:rsidRDefault="00B53F52" w:rsidP="00B53F52">
      <w:pPr>
        <w:pStyle w:val="a3"/>
        <w:numPr>
          <w:ilvl w:val="1"/>
          <w:numId w:val="1"/>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 xml:space="preserve">Initial Interview: </w:t>
      </w:r>
      <w:r w:rsidR="00503A63">
        <w:rPr>
          <w:rFonts w:ascii="Arial" w:hAnsi="Arial" w:cs="Arial"/>
          <w:sz w:val="24"/>
          <w:szCs w:val="24"/>
        </w:rPr>
        <w:t xml:space="preserve">Areas of </w:t>
      </w:r>
      <w:r w:rsidRPr="00291AD7">
        <w:rPr>
          <w:rFonts w:ascii="Arial" w:hAnsi="Arial" w:cs="Arial"/>
          <w:sz w:val="24"/>
          <w:szCs w:val="24"/>
        </w:rPr>
        <w:t>Assessment</w:t>
      </w:r>
    </w:p>
    <w:p w:rsidR="00144CB5" w:rsidRPr="00291AD7" w:rsidRDefault="00144CB5" w:rsidP="00B53F52">
      <w:pPr>
        <w:pStyle w:val="a3"/>
        <w:numPr>
          <w:ilvl w:val="2"/>
          <w:numId w:val="1"/>
        </w:numPr>
        <w:rPr>
          <w:rFonts w:ascii="Arial" w:hAnsi="Arial" w:cs="Arial"/>
          <w:sz w:val="24"/>
          <w:szCs w:val="24"/>
        </w:rPr>
      </w:pPr>
      <w:r w:rsidRPr="00291AD7">
        <w:rPr>
          <w:rFonts w:ascii="Arial" w:hAnsi="Arial" w:cs="Arial"/>
          <w:sz w:val="24"/>
          <w:szCs w:val="24"/>
        </w:rPr>
        <w:t>Evaluation of Ego Functioning</w:t>
      </w:r>
    </w:p>
    <w:p w:rsidR="00144CB5" w:rsidRPr="00291AD7" w:rsidRDefault="00144CB5" w:rsidP="00B53F52">
      <w:pPr>
        <w:pStyle w:val="a3"/>
        <w:numPr>
          <w:ilvl w:val="2"/>
          <w:numId w:val="1"/>
        </w:numPr>
        <w:rPr>
          <w:rFonts w:ascii="Arial" w:hAnsi="Arial" w:cs="Arial"/>
          <w:sz w:val="24"/>
          <w:szCs w:val="24"/>
        </w:rPr>
      </w:pPr>
      <w:r w:rsidRPr="00291AD7">
        <w:rPr>
          <w:rFonts w:ascii="Arial" w:hAnsi="Arial" w:cs="Arial"/>
          <w:sz w:val="24"/>
          <w:szCs w:val="24"/>
        </w:rPr>
        <w:t xml:space="preserve">Character or Personality Structure </w:t>
      </w:r>
    </w:p>
    <w:p w:rsidR="00144CB5" w:rsidRPr="00291AD7" w:rsidRDefault="00144CB5" w:rsidP="00B53F52">
      <w:pPr>
        <w:pStyle w:val="a3"/>
        <w:numPr>
          <w:ilvl w:val="2"/>
          <w:numId w:val="1"/>
        </w:numPr>
        <w:rPr>
          <w:rFonts w:ascii="Arial" w:hAnsi="Arial" w:cs="Arial"/>
          <w:sz w:val="24"/>
          <w:szCs w:val="24"/>
        </w:rPr>
      </w:pPr>
      <w:r w:rsidRPr="00291AD7">
        <w:rPr>
          <w:rFonts w:ascii="Arial" w:hAnsi="Arial" w:cs="Arial"/>
          <w:sz w:val="24"/>
          <w:szCs w:val="24"/>
        </w:rPr>
        <w:t xml:space="preserve">Major Complexes </w:t>
      </w:r>
    </w:p>
    <w:p w:rsidR="00144CB5" w:rsidRPr="00291AD7" w:rsidRDefault="00144CB5" w:rsidP="00B53F52">
      <w:pPr>
        <w:pStyle w:val="a3"/>
        <w:numPr>
          <w:ilvl w:val="2"/>
          <w:numId w:val="1"/>
        </w:numPr>
        <w:rPr>
          <w:rFonts w:ascii="Arial" w:hAnsi="Arial" w:cs="Arial"/>
          <w:sz w:val="24"/>
          <w:szCs w:val="24"/>
        </w:rPr>
      </w:pPr>
      <w:r w:rsidRPr="00291AD7">
        <w:rPr>
          <w:rFonts w:ascii="Arial" w:hAnsi="Arial" w:cs="Arial"/>
          <w:sz w:val="24"/>
          <w:szCs w:val="24"/>
        </w:rPr>
        <w:t xml:space="preserve">Object Relational Patterns </w:t>
      </w:r>
    </w:p>
    <w:p w:rsidR="00144CB5" w:rsidRPr="00291AD7" w:rsidRDefault="00144CB5" w:rsidP="00B53F52">
      <w:pPr>
        <w:pStyle w:val="a3"/>
        <w:numPr>
          <w:ilvl w:val="2"/>
          <w:numId w:val="1"/>
        </w:numPr>
        <w:rPr>
          <w:rFonts w:ascii="Arial" w:hAnsi="Arial" w:cs="Arial"/>
          <w:sz w:val="24"/>
          <w:szCs w:val="24"/>
        </w:rPr>
      </w:pPr>
      <w:r w:rsidRPr="00291AD7">
        <w:rPr>
          <w:rFonts w:ascii="Arial" w:hAnsi="Arial" w:cs="Arial"/>
          <w:sz w:val="24"/>
          <w:szCs w:val="24"/>
        </w:rPr>
        <w:t xml:space="preserve">Defense Processes </w:t>
      </w:r>
    </w:p>
    <w:p w:rsidR="00144CB5" w:rsidRDefault="00144CB5" w:rsidP="00B53F52">
      <w:pPr>
        <w:pStyle w:val="a3"/>
        <w:numPr>
          <w:ilvl w:val="2"/>
          <w:numId w:val="1"/>
        </w:numPr>
        <w:rPr>
          <w:rFonts w:ascii="Arial" w:hAnsi="Arial" w:cs="Arial"/>
          <w:sz w:val="24"/>
          <w:szCs w:val="24"/>
        </w:rPr>
      </w:pPr>
      <w:r w:rsidRPr="00291AD7">
        <w:rPr>
          <w:rFonts w:ascii="Arial" w:hAnsi="Arial" w:cs="Arial"/>
          <w:sz w:val="24"/>
          <w:szCs w:val="24"/>
        </w:rPr>
        <w:t>Typical State Proces</w:t>
      </w:r>
      <w:r w:rsidR="00C34CDA">
        <w:rPr>
          <w:rFonts w:ascii="Arial" w:hAnsi="Arial" w:cs="Arial"/>
          <w:sz w:val="24"/>
          <w:szCs w:val="24"/>
        </w:rPr>
        <w:t xml:space="preserve">ses (e.g. </w:t>
      </w:r>
      <w:r w:rsidR="00C34CDA" w:rsidRPr="00C34CDA">
        <w:rPr>
          <w:rFonts w:ascii="Arial" w:hAnsi="Arial" w:cs="Arial"/>
          <w:i/>
          <w:sz w:val="24"/>
          <w:szCs w:val="24"/>
        </w:rPr>
        <w:t>nigredo, sublimatio</w:t>
      </w:r>
      <w:r w:rsidR="00C34CDA">
        <w:rPr>
          <w:rFonts w:ascii="Arial" w:hAnsi="Arial" w:cs="Arial"/>
          <w:sz w:val="24"/>
          <w:szCs w:val="24"/>
        </w:rPr>
        <w:t xml:space="preserve">, paranoid-schizoid, </w:t>
      </w:r>
      <w:r w:rsidRPr="00291AD7">
        <w:rPr>
          <w:rFonts w:ascii="Arial" w:hAnsi="Arial" w:cs="Arial"/>
          <w:sz w:val="24"/>
          <w:szCs w:val="24"/>
        </w:rPr>
        <w:t xml:space="preserve">depressive position) </w:t>
      </w:r>
    </w:p>
    <w:p w:rsidR="00503A63" w:rsidRPr="00291AD7" w:rsidRDefault="00503A63" w:rsidP="00503A63">
      <w:pPr>
        <w:pStyle w:val="a3"/>
        <w:numPr>
          <w:ilvl w:val="2"/>
          <w:numId w:val="1"/>
        </w:numPr>
        <w:rPr>
          <w:rFonts w:ascii="Arial" w:hAnsi="Arial" w:cs="Arial"/>
          <w:sz w:val="24"/>
          <w:szCs w:val="24"/>
        </w:rPr>
      </w:pPr>
      <w:r>
        <w:rPr>
          <w:rFonts w:ascii="Arial" w:hAnsi="Arial" w:cs="Arial"/>
          <w:sz w:val="24"/>
          <w:szCs w:val="24"/>
        </w:rPr>
        <w:t xml:space="preserve">Preliminary </w:t>
      </w:r>
      <w:r w:rsidRPr="00291AD7">
        <w:rPr>
          <w:rFonts w:ascii="Arial" w:hAnsi="Arial" w:cs="Arial"/>
          <w:sz w:val="24"/>
          <w:szCs w:val="24"/>
        </w:rPr>
        <w:t xml:space="preserve">Diagnosis </w:t>
      </w:r>
    </w:p>
    <w:p w:rsidR="00B53F52" w:rsidRPr="00291AD7" w:rsidRDefault="00B53F52" w:rsidP="00B53F52">
      <w:pPr>
        <w:pStyle w:val="a3"/>
        <w:numPr>
          <w:ilvl w:val="2"/>
          <w:numId w:val="1"/>
        </w:numPr>
        <w:rPr>
          <w:rFonts w:ascii="Arial" w:hAnsi="Arial" w:cs="Arial"/>
          <w:color w:val="2E74B5" w:themeColor="accent1" w:themeShade="BF"/>
          <w:sz w:val="24"/>
          <w:szCs w:val="24"/>
        </w:rPr>
      </w:pPr>
      <w:r w:rsidRPr="00291AD7">
        <w:rPr>
          <w:rFonts w:ascii="Arial" w:hAnsi="Arial" w:cs="Arial"/>
          <w:color w:val="2E74B5" w:themeColor="accent1" w:themeShade="BF"/>
          <w:sz w:val="24"/>
          <w:szCs w:val="24"/>
        </w:rPr>
        <w:t>Of course, this is an ongoing process in which some of these aren’t fully discerned initially but are revealed over course of analysis. But important to consider them, wonder about them during and after initial session.</w:t>
      </w:r>
    </w:p>
    <w:p w:rsidR="00B53F52" w:rsidRPr="00291AD7" w:rsidRDefault="00B53F52" w:rsidP="00B53F52">
      <w:pPr>
        <w:pStyle w:val="a3"/>
        <w:numPr>
          <w:ilvl w:val="1"/>
          <w:numId w:val="1"/>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Initial Interview: Trial Interpretation</w:t>
      </w:r>
    </w:p>
    <w:p w:rsidR="00144CB5" w:rsidRPr="00291AD7" w:rsidRDefault="00144CB5" w:rsidP="00B53F52">
      <w:pPr>
        <w:pStyle w:val="a3"/>
        <w:numPr>
          <w:ilvl w:val="2"/>
          <w:numId w:val="1"/>
        </w:numPr>
        <w:rPr>
          <w:rFonts w:ascii="Arial" w:hAnsi="Arial" w:cs="Arial"/>
          <w:sz w:val="24"/>
          <w:szCs w:val="24"/>
        </w:rPr>
      </w:pPr>
      <w:r w:rsidRPr="00291AD7">
        <w:rPr>
          <w:rFonts w:ascii="Arial" w:hAnsi="Arial" w:cs="Arial"/>
          <w:sz w:val="24"/>
          <w:szCs w:val="24"/>
        </w:rPr>
        <w:t xml:space="preserve">Trial interpretations are used in the initial session to assess the intensity of the patient’s defenses and the patient’s capacity to engage in psychological work. </w:t>
      </w:r>
    </w:p>
    <w:p w:rsidR="00144CB5" w:rsidRPr="00291AD7" w:rsidRDefault="00144CB5" w:rsidP="00B53F52">
      <w:pPr>
        <w:pStyle w:val="a3"/>
        <w:numPr>
          <w:ilvl w:val="2"/>
          <w:numId w:val="1"/>
        </w:numPr>
        <w:rPr>
          <w:rFonts w:ascii="Arial" w:hAnsi="Arial" w:cs="Arial"/>
          <w:sz w:val="24"/>
          <w:szCs w:val="24"/>
        </w:rPr>
      </w:pPr>
      <w:r w:rsidRPr="00291AD7">
        <w:rPr>
          <w:rFonts w:ascii="Arial" w:hAnsi="Arial" w:cs="Arial"/>
          <w:sz w:val="24"/>
          <w:szCs w:val="24"/>
        </w:rPr>
        <w:t xml:space="preserve">These are interpretations that deal with obvious dynamics evident in the patient's verbalizations. </w:t>
      </w:r>
    </w:p>
    <w:p w:rsidR="00144CB5" w:rsidRPr="00291AD7" w:rsidRDefault="00144CB5" w:rsidP="00B53F52">
      <w:pPr>
        <w:pStyle w:val="a3"/>
        <w:numPr>
          <w:ilvl w:val="2"/>
          <w:numId w:val="1"/>
        </w:numPr>
        <w:rPr>
          <w:rFonts w:ascii="Arial" w:hAnsi="Arial" w:cs="Arial"/>
          <w:sz w:val="24"/>
          <w:szCs w:val="24"/>
        </w:rPr>
      </w:pPr>
      <w:r w:rsidRPr="00291AD7">
        <w:rPr>
          <w:rFonts w:ascii="Arial" w:hAnsi="Arial" w:cs="Arial"/>
          <w:sz w:val="24"/>
          <w:szCs w:val="24"/>
        </w:rPr>
        <w:t>When the therapist makes such minimal interpretations, the patient gets to experience a sampl</w:t>
      </w:r>
      <w:r w:rsidR="00023788">
        <w:rPr>
          <w:rFonts w:ascii="Arial" w:hAnsi="Arial" w:cs="Arial"/>
          <w:sz w:val="24"/>
          <w:szCs w:val="24"/>
        </w:rPr>
        <w:t>e of therapeutic work (and demonstration</w:t>
      </w:r>
      <w:r w:rsidRPr="00291AD7">
        <w:rPr>
          <w:rFonts w:ascii="Arial" w:hAnsi="Arial" w:cs="Arial"/>
          <w:sz w:val="24"/>
          <w:szCs w:val="24"/>
        </w:rPr>
        <w:t xml:space="preserve"> that the therapist understands), and the therapist has a chance to see how the client responds to interpretations.</w:t>
      </w:r>
    </w:p>
    <w:p w:rsidR="0060596D" w:rsidRPr="00291AD7" w:rsidRDefault="0060596D" w:rsidP="0060596D">
      <w:pPr>
        <w:pStyle w:val="a3"/>
        <w:ind w:left="2160"/>
        <w:rPr>
          <w:rFonts w:ascii="Arial" w:hAnsi="Arial" w:cs="Arial"/>
          <w:sz w:val="24"/>
          <w:szCs w:val="24"/>
        </w:rPr>
      </w:pPr>
    </w:p>
    <w:p w:rsidR="00B53F52" w:rsidRPr="00291AD7" w:rsidRDefault="00B53F52" w:rsidP="00B53F52">
      <w:pPr>
        <w:pStyle w:val="a3"/>
        <w:numPr>
          <w:ilvl w:val="0"/>
          <w:numId w:val="1"/>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u w:val="single"/>
        </w:rPr>
        <w:t>Structure of  Therapy: The Analytic Frame</w:t>
      </w:r>
    </w:p>
    <w:p w:rsidR="00B53F52" w:rsidRPr="00291AD7" w:rsidRDefault="00B53F52" w:rsidP="00B53F52">
      <w:pPr>
        <w:pStyle w:val="a3"/>
        <w:numPr>
          <w:ilvl w:val="0"/>
          <w:numId w:val="1"/>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The Analytic Frame</w:t>
      </w:r>
    </w:p>
    <w:p w:rsidR="00144CB5" w:rsidRPr="00291AD7" w:rsidRDefault="00144CB5" w:rsidP="00144CB5">
      <w:pPr>
        <w:pStyle w:val="a3"/>
        <w:numPr>
          <w:ilvl w:val="1"/>
          <w:numId w:val="1"/>
        </w:numPr>
        <w:rPr>
          <w:rFonts w:ascii="Arial" w:hAnsi="Arial" w:cs="Arial"/>
          <w:sz w:val="24"/>
          <w:szCs w:val="24"/>
        </w:rPr>
      </w:pPr>
      <w:r w:rsidRPr="00291AD7">
        <w:rPr>
          <w:rFonts w:ascii="Arial" w:hAnsi="Arial" w:cs="Arial"/>
          <w:sz w:val="24"/>
          <w:szCs w:val="24"/>
        </w:rPr>
        <w:t xml:space="preserve">Sigmund Freud – 1904 “Freud's Psycho-analytic Procedure.” </w:t>
      </w:r>
      <w:r w:rsidRPr="00291AD7">
        <w:rPr>
          <w:rFonts w:ascii="Arial" w:hAnsi="Arial" w:cs="Arial"/>
          <w:i/>
          <w:iCs/>
          <w:sz w:val="24"/>
          <w:szCs w:val="24"/>
        </w:rPr>
        <w:t>Standard Edition</w:t>
      </w:r>
      <w:r w:rsidRPr="00291AD7">
        <w:rPr>
          <w:rFonts w:ascii="Arial" w:hAnsi="Arial" w:cs="Arial"/>
          <w:sz w:val="24"/>
          <w:szCs w:val="24"/>
        </w:rPr>
        <w:t>, Vol 7: pages 247-254</w:t>
      </w:r>
    </w:p>
    <w:p w:rsidR="00144CB5" w:rsidRPr="00291AD7" w:rsidRDefault="00144CB5" w:rsidP="00144CB5">
      <w:pPr>
        <w:pStyle w:val="a3"/>
        <w:numPr>
          <w:ilvl w:val="1"/>
          <w:numId w:val="1"/>
        </w:numPr>
        <w:rPr>
          <w:rFonts w:ascii="Arial" w:hAnsi="Arial" w:cs="Arial"/>
          <w:sz w:val="24"/>
          <w:szCs w:val="24"/>
        </w:rPr>
      </w:pPr>
      <w:r w:rsidRPr="00291AD7">
        <w:rPr>
          <w:rFonts w:ascii="Arial" w:hAnsi="Arial" w:cs="Arial"/>
          <w:sz w:val="24"/>
          <w:szCs w:val="24"/>
        </w:rPr>
        <w:t xml:space="preserve">Sigmund Freud – 1913“On Beginning the Treatment.” </w:t>
      </w:r>
      <w:r w:rsidRPr="00291AD7">
        <w:rPr>
          <w:rFonts w:ascii="Arial" w:hAnsi="Arial" w:cs="Arial"/>
          <w:i/>
          <w:iCs/>
          <w:sz w:val="24"/>
          <w:szCs w:val="24"/>
        </w:rPr>
        <w:t>Standard Edition</w:t>
      </w:r>
      <w:r w:rsidRPr="00291AD7">
        <w:rPr>
          <w:rFonts w:ascii="Arial" w:hAnsi="Arial" w:cs="Arial"/>
          <w:sz w:val="24"/>
          <w:szCs w:val="24"/>
        </w:rPr>
        <w:t>, Vol 12: pages 121-144</w:t>
      </w:r>
    </w:p>
    <w:p w:rsidR="008E2D4E" w:rsidRPr="00291AD7" w:rsidRDefault="008E2D4E" w:rsidP="008E2D4E">
      <w:pPr>
        <w:pStyle w:val="a3"/>
        <w:numPr>
          <w:ilvl w:val="0"/>
          <w:numId w:val="1"/>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The Analytic Frame</w:t>
      </w:r>
    </w:p>
    <w:p w:rsidR="00FD4E6E" w:rsidRPr="00291AD7" w:rsidRDefault="00FD4E6E" w:rsidP="00FD4E6E">
      <w:pPr>
        <w:pStyle w:val="a3"/>
        <w:numPr>
          <w:ilvl w:val="1"/>
          <w:numId w:val="1"/>
        </w:numPr>
        <w:rPr>
          <w:rFonts w:ascii="Arial" w:hAnsi="Arial" w:cs="Arial"/>
          <w:sz w:val="24"/>
          <w:szCs w:val="24"/>
        </w:rPr>
      </w:pPr>
      <w:r w:rsidRPr="00291AD7">
        <w:rPr>
          <w:rFonts w:ascii="Arial" w:hAnsi="Arial" w:cs="Arial"/>
          <w:sz w:val="24"/>
          <w:szCs w:val="24"/>
        </w:rPr>
        <w:t>Physical setup of the consulting room</w:t>
      </w:r>
    </w:p>
    <w:p w:rsidR="00144CB5" w:rsidRPr="00291AD7" w:rsidRDefault="00144CB5" w:rsidP="008E2D4E">
      <w:pPr>
        <w:pStyle w:val="a3"/>
        <w:numPr>
          <w:ilvl w:val="1"/>
          <w:numId w:val="1"/>
        </w:numPr>
        <w:rPr>
          <w:rFonts w:ascii="Arial" w:hAnsi="Arial" w:cs="Arial"/>
          <w:sz w:val="24"/>
          <w:szCs w:val="24"/>
        </w:rPr>
      </w:pPr>
      <w:r w:rsidRPr="00291AD7">
        <w:rPr>
          <w:rFonts w:ascii="Arial" w:hAnsi="Arial" w:cs="Arial"/>
          <w:sz w:val="24"/>
          <w:szCs w:val="24"/>
        </w:rPr>
        <w:t xml:space="preserve">The use of couch or chair </w:t>
      </w:r>
    </w:p>
    <w:p w:rsidR="00144CB5" w:rsidRPr="00291AD7" w:rsidRDefault="00144CB5" w:rsidP="008E2D4E">
      <w:pPr>
        <w:pStyle w:val="a3"/>
        <w:numPr>
          <w:ilvl w:val="1"/>
          <w:numId w:val="1"/>
        </w:numPr>
        <w:rPr>
          <w:rFonts w:ascii="Arial" w:hAnsi="Arial" w:cs="Arial"/>
          <w:sz w:val="24"/>
          <w:szCs w:val="24"/>
        </w:rPr>
      </w:pPr>
      <w:r w:rsidRPr="00291AD7">
        <w:rPr>
          <w:rFonts w:ascii="Arial" w:hAnsi="Arial" w:cs="Arial"/>
          <w:sz w:val="24"/>
          <w:szCs w:val="24"/>
        </w:rPr>
        <w:t xml:space="preserve">The use of the </w:t>
      </w:r>
      <w:r w:rsidR="00FD4E6E">
        <w:rPr>
          <w:rFonts w:ascii="Arial" w:hAnsi="Arial" w:cs="Arial"/>
          <w:sz w:val="24"/>
          <w:szCs w:val="24"/>
        </w:rPr>
        <w:t>fundamental guideline</w:t>
      </w:r>
      <w:r w:rsidRPr="00291AD7">
        <w:rPr>
          <w:rFonts w:ascii="Arial" w:hAnsi="Arial" w:cs="Arial"/>
          <w:sz w:val="24"/>
          <w:szCs w:val="24"/>
        </w:rPr>
        <w:t xml:space="preserve"> of free association</w:t>
      </w:r>
    </w:p>
    <w:p w:rsidR="00144CB5" w:rsidRPr="00291AD7" w:rsidRDefault="00144CB5" w:rsidP="008E2D4E">
      <w:pPr>
        <w:pStyle w:val="a3"/>
        <w:numPr>
          <w:ilvl w:val="1"/>
          <w:numId w:val="1"/>
        </w:numPr>
        <w:rPr>
          <w:rFonts w:ascii="Arial" w:hAnsi="Arial" w:cs="Arial"/>
          <w:sz w:val="24"/>
          <w:szCs w:val="24"/>
        </w:rPr>
      </w:pPr>
      <w:r w:rsidRPr="00291AD7">
        <w:rPr>
          <w:rFonts w:ascii="Arial" w:hAnsi="Arial" w:cs="Arial"/>
          <w:sz w:val="24"/>
          <w:szCs w:val="24"/>
        </w:rPr>
        <w:t>The frequency, time, and duration of sessions</w:t>
      </w:r>
    </w:p>
    <w:p w:rsidR="008552A0" w:rsidRPr="00D03EAE" w:rsidRDefault="00DE7AD8" w:rsidP="00D03EAE">
      <w:pPr>
        <w:pStyle w:val="a3"/>
        <w:numPr>
          <w:ilvl w:val="1"/>
          <w:numId w:val="1"/>
        </w:numPr>
        <w:rPr>
          <w:rFonts w:ascii="Arial" w:hAnsi="Arial" w:cs="Arial"/>
          <w:sz w:val="24"/>
          <w:szCs w:val="24"/>
        </w:rPr>
      </w:pPr>
      <w:r w:rsidRPr="00D03EAE">
        <w:rPr>
          <w:rFonts w:ascii="Arial" w:hAnsi="Arial" w:cs="Arial"/>
          <w:sz w:val="24"/>
          <w:szCs w:val="24"/>
        </w:rPr>
        <w:t xml:space="preserve">Establishment of fees, method of payment, insurance, or third-party payment </w:t>
      </w:r>
    </w:p>
    <w:p w:rsidR="00144CB5" w:rsidRPr="00291AD7" w:rsidRDefault="00144CB5" w:rsidP="008E2D4E">
      <w:pPr>
        <w:pStyle w:val="a3"/>
        <w:numPr>
          <w:ilvl w:val="1"/>
          <w:numId w:val="1"/>
        </w:numPr>
        <w:rPr>
          <w:rFonts w:ascii="Arial" w:hAnsi="Arial" w:cs="Arial"/>
          <w:sz w:val="24"/>
          <w:szCs w:val="24"/>
        </w:rPr>
      </w:pPr>
      <w:r w:rsidRPr="00291AD7">
        <w:rPr>
          <w:rFonts w:ascii="Arial" w:hAnsi="Arial" w:cs="Arial"/>
          <w:sz w:val="24"/>
          <w:szCs w:val="24"/>
        </w:rPr>
        <w:t>Handling of changes to the schedule</w:t>
      </w:r>
    </w:p>
    <w:p w:rsidR="00144CB5" w:rsidRPr="00291AD7" w:rsidRDefault="00144CB5" w:rsidP="008E2D4E">
      <w:pPr>
        <w:pStyle w:val="a3"/>
        <w:numPr>
          <w:ilvl w:val="1"/>
          <w:numId w:val="1"/>
        </w:numPr>
        <w:rPr>
          <w:rFonts w:ascii="Arial" w:hAnsi="Arial" w:cs="Arial"/>
          <w:sz w:val="24"/>
          <w:szCs w:val="24"/>
        </w:rPr>
      </w:pPr>
      <w:r w:rsidRPr="00291AD7">
        <w:rPr>
          <w:rFonts w:ascii="Arial" w:hAnsi="Arial" w:cs="Arial"/>
          <w:sz w:val="24"/>
          <w:szCs w:val="24"/>
        </w:rPr>
        <w:t xml:space="preserve">Handling of vacations </w:t>
      </w:r>
    </w:p>
    <w:p w:rsidR="00144CB5" w:rsidRPr="00291AD7" w:rsidRDefault="00144CB5" w:rsidP="008E2D4E">
      <w:pPr>
        <w:pStyle w:val="a3"/>
        <w:numPr>
          <w:ilvl w:val="1"/>
          <w:numId w:val="1"/>
        </w:numPr>
        <w:rPr>
          <w:rFonts w:ascii="Arial" w:hAnsi="Arial" w:cs="Arial"/>
          <w:sz w:val="24"/>
          <w:szCs w:val="24"/>
        </w:rPr>
      </w:pPr>
      <w:r w:rsidRPr="00291AD7">
        <w:rPr>
          <w:rFonts w:ascii="Arial" w:hAnsi="Arial" w:cs="Arial"/>
          <w:sz w:val="24"/>
          <w:szCs w:val="24"/>
        </w:rPr>
        <w:t>Guidelines for contact between sessions</w:t>
      </w:r>
    </w:p>
    <w:p w:rsidR="00144CB5" w:rsidRPr="00291AD7" w:rsidRDefault="00144CB5" w:rsidP="008E2D4E">
      <w:pPr>
        <w:pStyle w:val="a3"/>
        <w:numPr>
          <w:ilvl w:val="1"/>
          <w:numId w:val="1"/>
        </w:numPr>
        <w:rPr>
          <w:rFonts w:ascii="Arial" w:hAnsi="Arial" w:cs="Arial"/>
          <w:sz w:val="24"/>
          <w:szCs w:val="24"/>
        </w:rPr>
      </w:pPr>
      <w:r w:rsidRPr="00291AD7">
        <w:rPr>
          <w:rFonts w:ascii="Arial" w:hAnsi="Arial" w:cs="Arial"/>
          <w:sz w:val="24"/>
          <w:szCs w:val="24"/>
        </w:rPr>
        <w:t>The issue of physical contact</w:t>
      </w:r>
    </w:p>
    <w:p w:rsidR="00144CB5" w:rsidRPr="00291AD7" w:rsidRDefault="00144CB5" w:rsidP="008E2D4E">
      <w:pPr>
        <w:pStyle w:val="a3"/>
        <w:numPr>
          <w:ilvl w:val="1"/>
          <w:numId w:val="1"/>
        </w:numPr>
        <w:rPr>
          <w:rFonts w:ascii="Arial" w:hAnsi="Arial" w:cs="Arial"/>
          <w:sz w:val="24"/>
          <w:szCs w:val="24"/>
        </w:rPr>
      </w:pPr>
      <w:r w:rsidRPr="00291AD7">
        <w:rPr>
          <w:rFonts w:ascii="Arial" w:hAnsi="Arial" w:cs="Arial"/>
          <w:sz w:val="24"/>
          <w:szCs w:val="24"/>
        </w:rPr>
        <w:t>Contact with outside parties</w:t>
      </w:r>
    </w:p>
    <w:p w:rsidR="008E2D4E" w:rsidRPr="00291AD7" w:rsidRDefault="008E2D4E" w:rsidP="008E2D4E">
      <w:pPr>
        <w:pStyle w:val="a3"/>
        <w:numPr>
          <w:ilvl w:val="0"/>
          <w:numId w:val="1"/>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The Analytic Frame: The Consulting Room: "The set-up of the consulting room itself creates an atmosphere which has meaning." Harry Guntrip, </w:t>
      </w:r>
      <w:r w:rsidRPr="00291AD7">
        <w:rPr>
          <w:rFonts w:ascii="Arial" w:hAnsi="Arial" w:cs="Arial"/>
          <w:i/>
          <w:iCs/>
          <w:sz w:val="24"/>
          <w:szCs w:val="24"/>
        </w:rPr>
        <w:t xml:space="preserve">Personal Relations Therapy, </w:t>
      </w:r>
      <w:r w:rsidRPr="00291AD7">
        <w:rPr>
          <w:rFonts w:ascii="Arial" w:hAnsi="Arial" w:cs="Arial"/>
          <w:sz w:val="24"/>
          <w:szCs w:val="24"/>
        </w:rPr>
        <w:t>p. 355</w:t>
      </w:r>
    </w:p>
    <w:p w:rsidR="000D1EA0" w:rsidRPr="00291AD7" w:rsidRDefault="000C5E21" w:rsidP="000D1EA0">
      <w:pPr>
        <w:pStyle w:val="a3"/>
        <w:numPr>
          <w:ilvl w:val="0"/>
          <w:numId w:val="1"/>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Frame as Container – Vas Hermeticum</w:t>
      </w:r>
      <w:r w:rsidR="000D1EA0" w:rsidRPr="00291AD7">
        <w:rPr>
          <w:rFonts w:ascii="Arial" w:hAnsi="Arial" w:cs="Arial"/>
          <w:sz w:val="24"/>
          <w:szCs w:val="24"/>
        </w:rPr>
        <w:t xml:space="preserve"> or Sacred Cauldron</w:t>
      </w:r>
    </w:p>
    <w:p w:rsidR="000C5E21" w:rsidRPr="00291AD7" w:rsidRDefault="000C5E21" w:rsidP="008E2D4E">
      <w:pPr>
        <w:pStyle w:val="a3"/>
        <w:numPr>
          <w:ilvl w:val="0"/>
          <w:numId w:val="1"/>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Analytic Frame as Attitude</w:t>
      </w:r>
    </w:p>
    <w:p w:rsidR="000C5E21" w:rsidRPr="00291AD7" w:rsidRDefault="000C5E21" w:rsidP="00144CB5">
      <w:pPr>
        <w:pStyle w:val="a3"/>
        <w:numPr>
          <w:ilvl w:val="1"/>
          <w:numId w:val="1"/>
        </w:numPr>
        <w:rPr>
          <w:rFonts w:ascii="Arial" w:hAnsi="Arial" w:cs="Arial"/>
          <w:sz w:val="24"/>
          <w:szCs w:val="24"/>
        </w:rPr>
      </w:pPr>
      <w:r w:rsidRPr="00291AD7">
        <w:rPr>
          <w:rFonts w:ascii="Arial" w:hAnsi="Arial" w:cs="Arial"/>
          <w:sz w:val="24"/>
          <w:szCs w:val="24"/>
        </w:rPr>
        <w:t xml:space="preserve">“The setting </w:t>
      </w:r>
      <w:r w:rsidRPr="00291AD7">
        <w:rPr>
          <w:rFonts w:ascii="Arial" w:hAnsi="Arial" w:cs="Arial"/>
          <w:i/>
          <w:iCs/>
          <w:sz w:val="24"/>
          <w:szCs w:val="24"/>
        </w:rPr>
        <w:t xml:space="preserve">(frame) </w:t>
      </w:r>
      <w:r w:rsidRPr="00291AD7">
        <w:rPr>
          <w:rFonts w:ascii="Arial" w:hAnsi="Arial" w:cs="Arial"/>
          <w:sz w:val="24"/>
          <w:szCs w:val="24"/>
        </w:rPr>
        <w:t xml:space="preserve">is substantially a mental attitude on the analyst’s part, specifically the mental attitude of introducing the least number of variables in the development of the process…this is why the setting should be conceived fundamentally as an ethical attitude.” Horacio Etchegoyen, 1999, p. 523 </w:t>
      </w:r>
    </w:p>
    <w:p w:rsidR="000C5E21" w:rsidRPr="00291AD7" w:rsidRDefault="000C5E21" w:rsidP="000C5E21">
      <w:pPr>
        <w:pStyle w:val="a3"/>
        <w:numPr>
          <w:ilvl w:val="0"/>
          <w:numId w:val="1"/>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Analytic Frame as Ritual</w:t>
      </w:r>
    </w:p>
    <w:p w:rsidR="00144CB5" w:rsidRPr="00291AD7" w:rsidRDefault="00144CB5" w:rsidP="000C5E21">
      <w:pPr>
        <w:pStyle w:val="a3"/>
        <w:numPr>
          <w:ilvl w:val="1"/>
          <w:numId w:val="1"/>
        </w:numPr>
        <w:rPr>
          <w:rFonts w:ascii="Arial" w:hAnsi="Arial" w:cs="Arial"/>
          <w:sz w:val="24"/>
          <w:szCs w:val="24"/>
        </w:rPr>
      </w:pPr>
      <w:r w:rsidRPr="00291AD7">
        <w:rPr>
          <w:rFonts w:ascii="Arial" w:hAnsi="Arial" w:cs="Arial"/>
          <w:sz w:val="24"/>
          <w:szCs w:val="24"/>
        </w:rPr>
        <w:t>Be consistent</w:t>
      </w:r>
    </w:p>
    <w:p w:rsidR="00144CB5" w:rsidRPr="00291AD7" w:rsidRDefault="00144CB5" w:rsidP="000C5E21">
      <w:pPr>
        <w:pStyle w:val="a3"/>
        <w:numPr>
          <w:ilvl w:val="1"/>
          <w:numId w:val="1"/>
        </w:numPr>
        <w:rPr>
          <w:rFonts w:ascii="Arial" w:hAnsi="Arial" w:cs="Arial"/>
          <w:sz w:val="24"/>
          <w:szCs w:val="24"/>
        </w:rPr>
      </w:pPr>
      <w:r w:rsidRPr="00291AD7">
        <w:rPr>
          <w:rFonts w:ascii="Arial" w:hAnsi="Arial" w:cs="Arial"/>
          <w:sz w:val="24"/>
          <w:szCs w:val="24"/>
        </w:rPr>
        <w:t>Try not to alter your office environment too frequently</w:t>
      </w:r>
    </w:p>
    <w:p w:rsidR="00144CB5" w:rsidRPr="00291AD7" w:rsidRDefault="00144CB5" w:rsidP="000C5E21">
      <w:pPr>
        <w:pStyle w:val="a3"/>
        <w:numPr>
          <w:ilvl w:val="1"/>
          <w:numId w:val="1"/>
        </w:numPr>
        <w:rPr>
          <w:rFonts w:ascii="Arial" w:hAnsi="Arial" w:cs="Arial"/>
          <w:sz w:val="24"/>
          <w:szCs w:val="24"/>
        </w:rPr>
      </w:pPr>
      <w:r w:rsidRPr="00291AD7">
        <w:rPr>
          <w:rFonts w:ascii="Arial" w:hAnsi="Arial" w:cs="Arial"/>
          <w:sz w:val="24"/>
          <w:szCs w:val="24"/>
        </w:rPr>
        <w:t>Start and stop the session on time (time is symbolic and communicates non-verbally about limitations in the analytic relationship)</w:t>
      </w:r>
    </w:p>
    <w:p w:rsidR="00144CB5" w:rsidRPr="00291AD7" w:rsidRDefault="00144CB5" w:rsidP="000C5E21">
      <w:pPr>
        <w:pStyle w:val="a3"/>
        <w:numPr>
          <w:ilvl w:val="1"/>
          <w:numId w:val="1"/>
        </w:numPr>
        <w:rPr>
          <w:rFonts w:ascii="Arial" w:hAnsi="Arial" w:cs="Arial"/>
          <w:sz w:val="24"/>
          <w:szCs w:val="24"/>
        </w:rPr>
      </w:pPr>
      <w:r w:rsidRPr="00291AD7">
        <w:rPr>
          <w:rFonts w:ascii="Arial" w:hAnsi="Arial" w:cs="Arial"/>
          <w:sz w:val="24"/>
          <w:szCs w:val="24"/>
        </w:rPr>
        <w:t>Notice how the patient utilizes your space and have the space configured to reflect how they utilize it</w:t>
      </w:r>
    </w:p>
    <w:p w:rsidR="00144CB5" w:rsidRPr="00291AD7" w:rsidRDefault="00144CB5" w:rsidP="000C5E21">
      <w:pPr>
        <w:pStyle w:val="a3"/>
        <w:numPr>
          <w:ilvl w:val="1"/>
          <w:numId w:val="1"/>
        </w:numPr>
        <w:rPr>
          <w:rFonts w:ascii="Arial" w:hAnsi="Arial" w:cs="Arial"/>
          <w:sz w:val="24"/>
          <w:szCs w:val="24"/>
        </w:rPr>
      </w:pPr>
      <w:r w:rsidRPr="00291AD7">
        <w:rPr>
          <w:rFonts w:ascii="Arial" w:hAnsi="Arial" w:cs="Arial"/>
          <w:sz w:val="24"/>
          <w:szCs w:val="24"/>
        </w:rPr>
        <w:t>Try to maintain the same appointment time(s) week to week</w:t>
      </w:r>
    </w:p>
    <w:p w:rsidR="00144CB5" w:rsidRPr="00291AD7" w:rsidRDefault="00144CB5" w:rsidP="000C5E21">
      <w:pPr>
        <w:pStyle w:val="a3"/>
        <w:numPr>
          <w:ilvl w:val="1"/>
          <w:numId w:val="1"/>
        </w:numPr>
        <w:rPr>
          <w:rFonts w:ascii="Arial" w:hAnsi="Arial" w:cs="Arial"/>
          <w:sz w:val="24"/>
          <w:szCs w:val="24"/>
        </w:rPr>
      </w:pPr>
      <w:r w:rsidRPr="00291AD7">
        <w:rPr>
          <w:rFonts w:ascii="Arial" w:hAnsi="Arial" w:cs="Arial"/>
          <w:sz w:val="24"/>
          <w:szCs w:val="24"/>
        </w:rPr>
        <w:t>Give first priority to what is happening in the “here and now”</w:t>
      </w:r>
    </w:p>
    <w:p w:rsidR="00F211B9" w:rsidRPr="00291AD7" w:rsidRDefault="00F211B9" w:rsidP="00E55B49">
      <w:pPr>
        <w:pStyle w:val="a3"/>
        <w:spacing w:after="0"/>
        <w:ind w:left="1440"/>
        <w:rPr>
          <w:rFonts w:ascii="Arial" w:hAnsi="Arial" w:cs="Arial"/>
          <w:sz w:val="24"/>
          <w:szCs w:val="24"/>
        </w:rPr>
      </w:pPr>
    </w:p>
    <w:p w:rsidR="000C5E21" w:rsidRPr="00291AD7" w:rsidRDefault="000C5E21" w:rsidP="00E55B49">
      <w:pPr>
        <w:pStyle w:val="a3"/>
        <w:numPr>
          <w:ilvl w:val="0"/>
          <w:numId w:val="1"/>
        </w:numPr>
        <w:spacing w:after="0"/>
        <w:rPr>
          <w:rFonts w:ascii="Arial" w:hAnsi="Arial" w:cs="Arial"/>
          <w:sz w:val="24"/>
          <w:szCs w:val="24"/>
        </w:rPr>
      </w:pPr>
      <w:r w:rsidRPr="00291AD7">
        <w:rPr>
          <w:rFonts w:ascii="Arial" w:hAnsi="Arial" w:cs="Arial"/>
          <w:b/>
          <w:color w:val="FF0000"/>
          <w:sz w:val="24"/>
          <w:szCs w:val="24"/>
        </w:rPr>
        <w:t xml:space="preserve">Slide: </w:t>
      </w:r>
      <w:r w:rsidR="00CF4B1E" w:rsidRPr="00291AD7">
        <w:rPr>
          <w:rFonts w:ascii="Arial" w:hAnsi="Arial" w:cs="Arial"/>
          <w:sz w:val="24"/>
          <w:szCs w:val="24"/>
        </w:rPr>
        <w:t>Distance, Support, and Relationship</w:t>
      </w:r>
      <w:r w:rsidRPr="00291AD7">
        <w:rPr>
          <w:rFonts w:ascii="Arial" w:hAnsi="Arial" w:cs="Arial"/>
          <w:sz w:val="24"/>
          <w:szCs w:val="24"/>
        </w:rPr>
        <w:t>: Roles in Analysis</w:t>
      </w:r>
    </w:p>
    <w:p w:rsidR="000C5E21" w:rsidRPr="00291AD7" w:rsidRDefault="000C5E21" w:rsidP="00996138">
      <w:pPr>
        <w:pStyle w:val="a3"/>
        <w:numPr>
          <w:ilvl w:val="1"/>
          <w:numId w:val="1"/>
        </w:numPr>
        <w:spacing w:after="0"/>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Roles in Analysis</w:t>
      </w:r>
    </w:p>
    <w:p w:rsidR="0060596D" w:rsidRPr="00291AD7" w:rsidRDefault="0060596D" w:rsidP="007E2D0D">
      <w:pPr>
        <w:pStyle w:val="a3"/>
        <w:numPr>
          <w:ilvl w:val="2"/>
          <w:numId w:val="1"/>
        </w:numPr>
        <w:rPr>
          <w:rFonts w:ascii="Arial" w:hAnsi="Arial" w:cs="Arial"/>
          <w:sz w:val="24"/>
          <w:szCs w:val="24"/>
        </w:rPr>
      </w:pPr>
      <w:r w:rsidRPr="00291AD7">
        <w:rPr>
          <w:rFonts w:ascii="Arial" w:hAnsi="Arial" w:cs="Arial"/>
          <w:sz w:val="24"/>
          <w:szCs w:val="24"/>
        </w:rPr>
        <w:t>The analyst is not the patient’s friend, although the analyst might feel friendly or even loving toward them.</w:t>
      </w:r>
    </w:p>
    <w:p w:rsidR="0060596D" w:rsidRPr="00291AD7" w:rsidRDefault="0060596D" w:rsidP="007E2D0D">
      <w:pPr>
        <w:pStyle w:val="a3"/>
        <w:numPr>
          <w:ilvl w:val="2"/>
          <w:numId w:val="1"/>
        </w:numPr>
        <w:rPr>
          <w:rFonts w:ascii="Arial" w:hAnsi="Arial" w:cs="Arial"/>
          <w:sz w:val="24"/>
          <w:szCs w:val="24"/>
        </w:rPr>
      </w:pPr>
      <w:r w:rsidRPr="00291AD7">
        <w:rPr>
          <w:rFonts w:ascii="Arial" w:hAnsi="Arial" w:cs="Arial"/>
          <w:sz w:val="24"/>
          <w:szCs w:val="24"/>
        </w:rPr>
        <w:t>The analyst is not a substitute mother, father, sibling, or lover.</w:t>
      </w:r>
    </w:p>
    <w:p w:rsidR="0060596D" w:rsidRPr="00291AD7" w:rsidRDefault="0060596D" w:rsidP="007E2D0D">
      <w:pPr>
        <w:pStyle w:val="a3"/>
        <w:numPr>
          <w:ilvl w:val="2"/>
          <w:numId w:val="1"/>
        </w:numPr>
        <w:rPr>
          <w:rFonts w:ascii="Arial" w:hAnsi="Arial" w:cs="Arial"/>
          <w:sz w:val="24"/>
          <w:szCs w:val="24"/>
        </w:rPr>
      </w:pPr>
      <w:r w:rsidRPr="00291AD7">
        <w:rPr>
          <w:rFonts w:ascii="Arial" w:hAnsi="Arial" w:cs="Arial"/>
          <w:sz w:val="24"/>
          <w:szCs w:val="24"/>
        </w:rPr>
        <w:t>The analyst creates an opportunity for the patient to discover how their interior life is constructed by serving as a stand in for these figures while attempting to avoid falling into the expectations and patterns the patient anticipates from these figures.</w:t>
      </w:r>
    </w:p>
    <w:p w:rsidR="0060596D" w:rsidRPr="00291AD7" w:rsidRDefault="0060596D" w:rsidP="007E2D0D">
      <w:pPr>
        <w:pStyle w:val="a3"/>
        <w:numPr>
          <w:ilvl w:val="2"/>
          <w:numId w:val="1"/>
        </w:numPr>
        <w:rPr>
          <w:rFonts w:ascii="Arial" w:hAnsi="Arial" w:cs="Arial"/>
          <w:sz w:val="24"/>
          <w:szCs w:val="24"/>
        </w:rPr>
      </w:pPr>
      <w:r w:rsidRPr="00291AD7">
        <w:rPr>
          <w:rFonts w:ascii="Arial" w:hAnsi="Arial" w:cs="Arial"/>
          <w:sz w:val="24"/>
          <w:szCs w:val="24"/>
        </w:rPr>
        <w:t>The patient needs to know only a minimal amount about the analyst’s life – not because the analyst must be a blank screen - but because it creates the most freedom for the patient to involve the analyst in their interior drama.</w:t>
      </w:r>
    </w:p>
    <w:p w:rsidR="0060596D" w:rsidRPr="00291AD7" w:rsidRDefault="0060596D" w:rsidP="007E2D0D">
      <w:pPr>
        <w:pStyle w:val="a3"/>
        <w:numPr>
          <w:ilvl w:val="2"/>
          <w:numId w:val="1"/>
        </w:numPr>
        <w:rPr>
          <w:rFonts w:ascii="Arial" w:hAnsi="Arial" w:cs="Arial"/>
          <w:sz w:val="24"/>
          <w:szCs w:val="24"/>
        </w:rPr>
      </w:pPr>
      <w:r w:rsidRPr="00291AD7">
        <w:rPr>
          <w:rFonts w:ascii="Arial" w:hAnsi="Arial" w:cs="Arial"/>
          <w:sz w:val="24"/>
          <w:szCs w:val="24"/>
        </w:rPr>
        <w:t>The analyst offers overt support primarily when the patient is extremely fragile or regressed, especially when the patient’s state begins to undermine their capacity to participate in the analytic process.</w:t>
      </w:r>
    </w:p>
    <w:p w:rsidR="00AB62A4" w:rsidRPr="00291AD7" w:rsidRDefault="00AB62A4" w:rsidP="00AB62A4">
      <w:pPr>
        <w:pStyle w:val="a3"/>
        <w:ind w:left="1440"/>
        <w:rPr>
          <w:rFonts w:ascii="Arial" w:hAnsi="Arial" w:cs="Arial"/>
          <w:sz w:val="24"/>
          <w:szCs w:val="24"/>
        </w:rPr>
      </w:pPr>
    </w:p>
    <w:p w:rsidR="00CF4B1E" w:rsidRPr="00291AD7" w:rsidRDefault="00AB62A4" w:rsidP="00E55B49">
      <w:pPr>
        <w:pStyle w:val="a3"/>
        <w:numPr>
          <w:ilvl w:val="0"/>
          <w:numId w:val="1"/>
        </w:numPr>
        <w:spacing w:after="0"/>
        <w:rPr>
          <w:rFonts w:ascii="Arial" w:hAnsi="Arial" w:cs="Arial"/>
          <w:sz w:val="24"/>
          <w:szCs w:val="24"/>
        </w:rPr>
      </w:pPr>
      <w:r w:rsidRPr="00291AD7">
        <w:rPr>
          <w:rFonts w:ascii="Arial" w:hAnsi="Arial" w:cs="Arial"/>
          <w:b/>
          <w:color w:val="FF0000"/>
          <w:sz w:val="24"/>
          <w:szCs w:val="24"/>
        </w:rPr>
        <w:t xml:space="preserve">Slide: </w:t>
      </w:r>
      <w:r w:rsidR="00CF4B1E" w:rsidRPr="00291AD7">
        <w:rPr>
          <w:rFonts w:ascii="Arial" w:hAnsi="Arial" w:cs="Arial"/>
          <w:sz w:val="24"/>
          <w:szCs w:val="24"/>
        </w:rPr>
        <w:t>Transference and Counter-Transference Matrix</w:t>
      </w:r>
      <w:r w:rsidR="00E878B8" w:rsidRPr="00291AD7">
        <w:rPr>
          <w:rFonts w:ascii="Arial" w:hAnsi="Arial" w:cs="Arial"/>
          <w:sz w:val="24"/>
          <w:szCs w:val="24"/>
        </w:rPr>
        <w:t>(image)</w:t>
      </w:r>
    </w:p>
    <w:p w:rsidR="00A50E6F" w:rsidRPr="00291AD7" w:rsidRDefault="00A50E6F" w:rsidP="002C121E">
      <w:pPr>
        <w:pStyle w:val="a3"/>
        <w:numPr>
          <w:ilvl w:val="0"/>
          <w:numId w:val="3"/>
        </w:numPr>
        <w:spacing w:after="0"/>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Where there is no transference, our analytic methods are powerless...Michael Balint, T</w:t>
      </w:r>
      <w:r w:rsidRPr="00291AD7">
        <w:rPr>
          <w:rFonts w:ascii="Arial" w:hAnsi="Arial" w:cs="Arial"/>
          <w:i/>
          <w:iCs/>
          <w:sz w:val="24"/>
          <w:szCs w:val="24"/>
        </w:rPr>
        <w:t>he Basic Fault, 1968, p. 24.</w:t>
      </w:r>
    </w:p>
    <w:p w:rsidR="00A50E6F" w:rsidRPr="00291AD7" w:rsidRDefault="00A50E6F" w:rsidP="002C121E">
      <w:pPr>
        <w:pStyle w:val="a3"/>
        <w:numPr>
          <w:ilvl w:val="0"/>
          <w:numId w:val="3"/>
        </w:numPr>
        <w:spacing w:after="0"/>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 xml:space="preserve">Transference: Jung’s Ambivalence: </w:t>
      </w:r>
    </w:p>
    <w:p w:rsidR="00A50E6F" w:rsidRPr="00291AD7" w:rsidRDefault="00A50E6F" w:rsidP="002C121E">
      <w:pPr>
        <w:pStyle w:val="a3"/>
        <w:numPr>
          <w:ilvl w:val="1"/>
          <w:numId w:val="3"/>
        </w:numPr>
        <w:spacing w:after="0"/>
        <w:rPr>
          <w:rFonts w:ascii="Arial" w:hAnsi="Arial" w:cs="Arial"/>
          <w:sz w:val="24"/>
          <w:szCs w:val="24"/>
        </w:rPr>
      </w:pPr>
      <w:r w:rsidRPr="00291AD7">
        <w:rPr>
          <w:rFonts w:ascii="Arial" w:hAnsi="Arial" w:cs="Arial"/>
          <w:sz w:val="24"/>
          <w:szCs w:val="24"/>
        </w:rPr>
        <w:t>Suddenly he (Freud) asked me out of the blue, ‘And what do you think about the transference?' I replied with the deepest conviction that it was the alpha and omega of the analytical method, whereupon he said, 'Then you have grasped the main thing.’ Jung, CW16, para 358</w:t>
      </w:r>
    </w:p>
    <w:p w:rsidR="00A50E6F" w:rsidRPr="00291AD7" w:rsidRDefault="00A50E6F" w:rsidP="002C121E">
      <w:pPr>
        <w:pStyle w:val="a3"/>
        <w:numPr>
          <w:ilvl w:val="0"/>
          <w:numId w:val="3"/>
        </w:numPr>
        <w:spacing w:after="0"/>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Transference: Jung’s Ambivalence:</w:t>
      </w:r>
    </w:p>
    <w:p w:rsidR="00A50E6F" w:rsidRPr="00291AD7" w:rsidRDefault="00A50E6F" w:rsidP="002C121E">
      <w:pPr>
        <w:pStyle w:val="a3"/>
        <w:numPr>
          <w:ilvl w:val="1"/>
          <w:numId w:val="3"/>
        </w:numPr>
        <w:spacing w:after="0"/>
        <w:rPr>
          <w:rFonts w:ascii="Arial" w:hAnsi="Arial" w:cs="Arial"/>
          <w:sz w:val="24"/>
          <w:szCs w:val="24"/>
        </w:rPr>
      </w:pPr>
      <w:r w:rsidRPr="00291AD7">
        <w:rPr>
          <w:rFonts w:ascii="Arial" w:hAnsi="Arial" w:cs="Arial"/>
          <w:sz w:val="24"/>
          <w:szCs w:val="24"/>
        </w:rPr>
        <w:t>I personally am always glad when there is only a mild transference or when it is practically unnoticeable. Jung, 1946, CW16, para 359</w:t>
      </w:r>
    </w:p>
    <w:p w:rsidR="00A50E6F" w:rsidRPr="00291AD7" w:rsidRDefault="00A50E6F" w:rsidP="002C121E">
      <w:pPr>
        <w:pStyle w:val="a3"/>
        <w:numPr>
          <w:ilvl w:val="0"/>
          <w:numId w:val="3"/>
        </w:numPr>
        <w:spacing w:after="0"/>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Transference-Countertransference</w:t>
      </w:r>
    </w:p>
    <w:p w:rsidR="00144CB5" w:rsidRPr="00291AD7" w:rsidRDefault="00144CB5" w:rsidP="002C121E">
      <w:pPr>
        <w:pStyle w:val="a3"/>
        <w:numPr>
          <w:ilvl w:val="1"/>
          <w:numId w:val="3"/>
        </w:numPr>
        <w:rPr>
          <w:rFonts w:ascii="Arial" w:hAnsi="Arial" w:cs="Arial"/>
          <w:sz w:val="24"/>
          <w:szCs w:val="24"/>
        </w:rPr>
      </w:pPr>
      <w:r w:rsidRPr="00291AD7">
        <w:rPr>
          <w:rFonts w:ascii="Arial" w:hAnsi="Arial" w:cs="Arial"/>
          <w:sz w:val="24"/>
          <w:szCs w:val="24"/>
        </w:rPr>
        <w:t>The theory of transference-countertransference and the technique of working with it are inextricably connected.</w:t>
      </w:r>
    </w:p>
    <w:p w:rsidR="00144CB5" w:rsidRPr="00291AD7" w:rsidRDefault="00144CB5" w:rsidP="002C121E">
      <w:pPr>
        <w:pStyle w:val="a3"/>
        <w:numPr>
          <w:ilvl w:val="1"/>
          <w:numId w:val="3"/>
        </w:numPr>
        <w:rPr>
          <w:rFonts w:ascii="Arial" w:hAnsi="Arial" w:cs="Arial"/>
          <w:sz w:val="24"/>
          <w:szCs w:val="24"/>
        </w:rPr>
      </w:pPr>
      <w:r w:rsidRPr="00291AD7">
        <w:rPr>
          <w:rFonts w:ascii="Arial" w:hAnsi="Arial" w:cs="Arial"/>
          <w:sz w:val="24"/>
          <w:szCs w:val="24"/>
        </w:rPr>
        <w:t>Understanding the theory is largely useless without the technique to interact with the patient about manifestations in the transference-countertransference matrix.</w:t>
      </w:r>
    </w:p>
    <w:p w:rsidR="00A50E6F" w:rsidRPr="00291AD7" w:rsidRDefault="00A50E6F" w:rsidP="002C121E">
      <w:pPr>
        <w:pStyle w:val="a3"/>
        <w:numPr>
          <w:ilvl w:val="0"/>
          <w:numId w:val="3"/>
        </w:numPr>
        <w:rPr>
          <w:rFonts w:ascii="Arial" w:hAnsi="Arial" w:cs="Arial"/>
          <w:sz w:val="24"/>
          <w:szCs w:val="24"/>
        </w:rPr>
      </w:pPr>
      <w:r w:rsidRPr="00291AD7">
        <w:rPr>
          <w:rFonts w:ascii="Arial" w:hAnsi="Arial" w:cs="Arial"/>
          <w:b/>
          <w:color w:val="FF0000"/>
          <w:sz w:val="24"/>
          <w:szCs w:val="24"/>
        </w:rPr>
        <w:t xml:space="preserve">Slide: </w:t>
      </w:r>
      <w:r w:rsidR="00FD4E6E">
        <w:rPr>
          <w:rFonts w:ascii="Arial" w:hAnsi="Arial" w:cs="Arial"/>
          <w:sz w:val="24"/>
          <w:szCs w:val="24"/>
        </w:rPr>
        <w:t>Utility</w:t>
      </w:r>
      <w:r w:rsidRPr="00291AD7">
        <w:rPr>
          <w:rFonts w:ascii="Arial" w:hAnsi="Arial" w:cs="Arial"/>
          <w:sz w:val="24"/>
          <w:szCs w:val="24"/>
        </w:rPr>
        <w:t xml:space="preserve"> of Transference- Countertransference</w:t>
      </w:r>
      <w:r w:rsidR="00FD4E6E">
        <w:rPr>
          <w:rFonts w:ascii="Arial" w:hAnsi="Arial" w:cs="Arial"/>
          <w:sz w:val="24"/>
          <w:szCs w:val="24"/>
        </w:rPr>
        <w:t xml:space="preserve"> to the Analytic Process</w:t>
      </w:r>
    </w:p>
    <w:p w:rsidR="00144CB5" w:rsidRPr="00291AD7" w:rsidRDefault="00144CB5" w:rsidP="002C121E">
      <w:pPr>
        <w:pStyle w:val="a3"/>
        <w:numPr>
          <w:ilvl w:val="1"/>
          <w:numId w:val="3"/>
        </w:numPr>
        <w:rPr>
          <w:rFonts w:ascii="Arial" w:hAnsi="Arial" w:cs="Arial"/>
          <w:sz w:val="24"/>
          <w:szCs w:val="24"/>
        </w:rPr>
      </w:pPr>
      <w:r w:rsidRPr="00291AD7">
        <w:rPr>
          <w:rFonts w:ascii="Arial" w:hAnsi="Arial" w:cs="Arial"/>
          <w:sz w:val="24"/>
          <w:szCs w:val="24"/>
        </w:rPr>
        <w:t>A means of gathering information or data (understanding) in the therapeutic setting.</w:t>
      </w:r>
    </w:p>
    <w:p w:rsidR="00144CB5" w:rsidRPr="00291AD7" w:rsidRDefault="00144CB5" w:rsidP="002C121E">
      <w:pPr>
        <w:pStyle w:val="a3"/>
        <w:numPr>
          <w:ilvl w:val="1"/>
          <w:numId w:val="3"/>
        </w:numPr>
        <w:rPr>
          <w:rFonts w:ascii="Arial" w:hAnsi="Arial" w:cs="Arial"/>
          <w:sz w:val="24"/>
          <w:szCs w:val="24"/>
        </w:rPr>
      </w:pPr>
      <w:r w:rsidRPr="00291AD7">
        <w:rPr>
          <w:rFonts w:ascii="Arial" w:hAnsi="Arial" w:cs="Arial"/>
          <w:sz w:val="24"/>
          <w:szCs w:val="24"/>
        </w:rPr>
        <w:t>It constellates an emotional energy, an affective engagement, in the therapeutic relationship.</w:t>
      </w:r>
    </w:p>
    <w:p w:rsidR="00144CB5" w:rsidRPr="00291AD7" w:rsidRDefault="00144CB5" w:rsidP="002C121E">
      <w:pPr>
        <w:pStyle w:val="a3"/>
        <w:numPr>
          <w:ilvl w:val="1"/>
          <w:numId w:val="3"/>
        </w:numPr>
        <w:rPr>
          <w:rFonts w:ascii="Arial" w:hAnsi="Arial" w:cs="Arial"/>
          <w:sz w:val="24"/>
          <w:szCs w:val="24"/>
        </w:rPr>
      </w:pPr>
      <w:r w:rsidRPr="00291AD7">
        <w:rPr>
          <w:rFonts w:ascii="Arial" w:hAnsi="Arial" w:cs="Arial"/>
          <w:sz w:val="24"/>
          <w:szCs w:val="24"/>
        </w:rPr>
        <w:t xml:space="preserve">Serves as a vehicle for transformation the therapeutic process. </w:t>
      </w:r>
    </w:p>
    <w:p w:rsidR="00A50E6F" w:rsidRPr="00291AD7" w:rsidRDefault="00A50E6F" w:rsidP="002C121E">
      <w:pPr>
        <w:pStyle w:val="a3"/>
        <w:numPr>
          <w:ilvl w:val="0"/>
          <w:numId w:val="3"/>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Transference – Narrow Definition</w:t>
      </w:r>
    </w:p>
    <w:p w:rsidR="00144CB5" w:rsidRPr="00291AD7" w:rsidRDefault="00144CB5" w:rsidP="002C121E">
      <w:pPr>
        <w:pStyle w:val="a3"/>
        <w:numPr>
          <w:ilvl w:val="1"/>
          <w:numId w:val="3"/>
        </w:numPr>
        <w:rPr>
          <w:rFonts w:ascii="Arial" w:hAnsi="Arial" w:cs="Arial"/>
          <w:sz w:val="24"/>
          <w:szCs w:val="24"/>
        </w:rPr>
      </w:pPr>
      <w:r w:rsidRPr="00291AD7">
        <w:rPr>
          <w:rFonts w:ascii="Arial" w:hAnsi="Arial" w:cs="Arial"/>
          <w:sz w:val="24"/>
          <w:szCs w:val="24"/>
        </w:rPr>
        <w:t xml:space="preserve">The unconscious displacement onto the analyst of feelings, thoughts, and behaviors, originally experienced in relation to significant figures during childhood. </w:t>
      </w:r>
    </w:p>
    <w:p w:rsidR="00144CB5" w:rsidRPr="00291AD7" w:rsidRDefault="00144CB5" w:rsidP="002C121E">
      <w:pPr>
        <w:pStyle w:val="a3"/>
        <w:numPr>
          <w:ilvl w:val="1"/>
          <w:numId w:val="3"/>
        </w:numPr>
        <w:rPr>
          <w:rFonts w:ascii="Arial" w:hAnsi="Arial" w:cs="Arial"/>
          <w:sz w:val="24"/>
          <w:szCs w:val="24"/>
        </w:rPr>
      </w:pPr>
      <w:r w:rsidRPr="00291AD7">
        <w:rPr>
          <w:rFonts w:ascii="Arial" w:hAnsi="Arial" w:cs="Arial"/>
          <w:sz w:val="24"/>
          <w:szCs w:val="24"/>
        </w:rPr>
        <w:t xml:space="preserve">There may be an awareness of the feeling, thought, or behavior but the motivation for those experiences are unconscious and are experienced by the patient as though they are occurring solely in reaction to what is happening in the present situation.  </w:t>
      </w:r>
    </w:p>
    <w:p w:rsidR="00A50E6F" w:rsidRPr="00291AD7" w:rsidRDefault="00A50E6F" w:rsidP="002C121E">
      <w:pPr>
        <w:pStyle w:val="a3"/>
        <w:numPr>
          <w:ilvl w:val="0"/>
          <w:numId w:val="3"/>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Transference – Broad Definition</w:t>
      </w:r>
    </w:p>
    <w:p w:rsidR="00144CB5" w:rsidRPr="00291AD7" w:rsidRDefault="00144CB5" w:rsidP="002C121E">
      <w:pPr>
        <w:pStyle w:val="a3"/>
        <w:numPr>
          <w:ilvl w:val="1"/>
          <w:numId w:val="3"/>
        </w:numPr>
        <w:rPr>
          <w:rFonts w:ascii="Arial" w:hAnsi="Arial" w:cs="Arial"/>
          <w:sz w:val="24"/>
          <w:szCs w:val="24"/>
        </w:rPr>
      </w:pPr>
      <w:r w:rsidRPr="00291AD7">
        <w:rPr>
          <w:rFonts w:ascii="Arial" w:hAnsi="Arial" w:cs="Arial"/>
          <w:sz w:val="24"/>
          <w:szCs w:val="24"/>
        </w:rPr>
        <w:t>The whole of the patient's experience of the analyst, including:</w:t>
      </w:r>
    </w:p>
    <w:p w:rsidR="00144CB5" w:rsidRPr="00291AD7" w:rsidRDefault="00144CB5" w:rsidP="002C121E">
      <w:pPr>
        <w:pStyle w:val="a3"/>
        <w:numPr>
          <w:ilvl w:val="1"/>
          <w:numId w:val="3"/>
        </w:numPr>
        <w:rPr>
          <w:rFonts w:ascii="Arial" w:hAnsi="Arial" w:cs="Arial"/>
          <w:sz w:val="24"/>
          <w:szCs w:val="24"/>
        </w:rPr>
      </w:pPr>
      <w:r w:rsidRPr="00291AD7">
        <w:rPr>
          <w:rFonts w:ascii="Arial" w:hAnsi="Arial" w:cs="Arial"/>
          <w:sz w:val="24"/>
          <w:szCs w:val="24"/>
        </w:rPr>
        <w:t>Repeated patterns based on past experiences (narrow definition).</w:t>
      </w:r>
    </w:p>
    <w:p w:rsidR="00144CB5" w:rsidRPr="00291AD7" w:rsidRDefault="00144CB5" w:rsidP="002C121E">
      <w:pPr>
        <w:pStyle w:val="a3"/>
        <w:numPr>
          <w:ilvl w:val="1"/>
          <w:numId w:val="3"/>
        </w:numPr>
        <w:rPr>
          <w:rFonts w:ascii="Arial" w:hAnsi="Arial" w:cs="Arial"/>
          <w:sz w:val="24"/>
          <w:szCs w:val="24"/>
        </w:rPr>
      </w:pPr>
      <w:r w:rsidRPr="00291AD7">
        <w:rPr>
          <w:rFonts w:ascii="Arial" w:hAnsi="Arial" w:cs="Arial"/>
          <w:sz w:val="24"/>
          <w:szCs w:val="24"/>
        </w:rPr>
        <w:t>Needed experiences based on deficits in personality structure.</w:t>
      </w:r>
    </w:p>
    <w:p w:rsidR="00144CB5" w:rsidRPr="00291AD7" w:rsidRDefault="00144CB5" w:rsidP="002C121E">
      <w:pPr>
        <w:pStyle w:val="a3"/>
        <w:numPr>
          <w:ilvl w:val="1"/>
          <w:numId w:val="3"/>
        </w:numPr>
        <w:rPr>
          <w:rFonts w:ascii="Arial" w:hAnsi="Arial" w:cs="Arial"/>
          <w:sz w:val="24"/>
          <w:szCs w:val="24"/>
        </w:rPr>
      </w:pPr>
      <w:r w:rsidRPr="00291AD7">
        <w:rPr>
          <w:rFonts w:ascii="Arial" w:hAnsi="Arial" w:cs="Arial"/>
          <w:sz w:val="24"/>
          <w:szCs w:val="24"/>
        </w:rPr>
        <w:t>Needed experiences based on the needs of the patient’s individuation process.</w:t>
      </w:r>
    </w:p>
    <w:p w:rsidR="00A50E6F" w:rsidRPr="00291AD7" w:rsidRDefault="00144CB5" w:rsidP="002C121E">
      <w:pPr>
        <w:pStyle w:val="a3"/>
        <w:numPr>
          <w:ilvl w:val="1"/>
          <w:numId w:val="3"/>
        </w:numPr>
        <w:rPr>
          <w:rFonts w:ascii="Arial" w:hAnsi="Arial" w:cs="Arial"/>
          <w:sz w:val="24"/>
          <w:szCs w:val="24"/>
        </w:rPr>
      </w:pPr>
      <w:r w:rsidRPr="00291AD7">
        <w:rPr>
          <w:rFonts w:ascii="Arial" w:hAnsi="Arial" w:cs="Arial"/>
          <w:sz w:val="24"/>
          <w:szCs w:val="24"/>
        </w:rPr>
        <w:t>Non-distorted perceptions/experiences of the analyst in the present.</w:t>
      </w:r>
    </w:p>
    <w:p w:rsidR="00144CB5" w:rsidRPr="00291AD7" w:rsidRDefault="00144CB5" w:rsidP="002C121E">
      <w:pPr>
        <w:pStyle w:val="a3"/>
        <w:numPr>
          <w:ilvl w:val="1"/>
          <w:numId w:val="3"/>
        </w:numPr>
        <w:rPr>
          <w:rFonts w:ascii="Arial" w:hAnsi="Arial" w:cs="Arial"/>
          <w:sz w:val="24"/>
          <w:szCs w:val="24"/>
        </w:rPr>
      </w:pPr>
      <w:r w:rsidRPr="00291AD7">
        <w:rPr>
          <w:rFonts w:ascii="Arial" w:hAnsi="Arial" w:cs="Arial"/>
          <w:sz w:val="24"/>
          <w:szCs w:val="24"/>
        </w:rPr>
        <w:t>Archetypal influences on the development of the transference</w:t>
      </w:r>
      <w:r w:rsidR="00A50E6F" w:rsidRPr="00291AD7">
        <w:rPr>
          <w:rFonts w:ascii="Arial" w:hAnsi="Arial" w:cs="Arial"/>
          <w:sz w:val="24"/>
          <w:szCs w:val="24"/>
        </w:rPr>
        <w:t>.</w:t>
      </w:r>
    </w:p>
    <w:p w:rsidR="00A50E6F" w:rsidRPr="00291AD7" w:rsidRDefault="00A50E6F" w:rsidP="002C121E">
      <w:pPr>
        <w:pStyle w:val="a3"/>
        <w:numPr>
          <w:ilvl w:val="0"/>
          <w:numId w:val="3"/>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Countertransference – Narrow Definition</w:t>
      </w:r>
    </w:p>
    <w:p w:rsidR="00144CB5" w:rsidRPr="00291AD7" w:rsidRDefault="00144CB5" w:rsidP="002C121E">
      <w:pPr>
        <w:pStyle w:val="a3"/>
        <w:numPr>
          <w:ilvl w:val="1"/>
          <w:numId w:val="3"/>
        </w:numPr>
        <w:rPr>
          <w:rFonts w:ascii="Arial" w:hAnsi="Arial" w:cs="Arial"/>
          <w:sz w:val="24"/>
          <w:szCs w:val="24"/>
        </w:rPr>
      </w:pPr>
      <w:r w:rsidRPr="00291AD7">
        <w:rPr>
          <w:rFonts w:ascii="Arial" w:hAnsi="Arial" w:cs="Arial"/>
          <w:sz w:val="24"/>
          <w:szCs w:val="24"/>
        </w:rPr>
        <w:t xml:space="preserve">The analyst's unconscious reaction to the patient. </w:t>
      </w:r>
    </w:p>
    <w:p w:rsidR="00144CB5" w:rsidRPr="00291AD7" w:rsidRDefault="00144CB5" w:rsidP="002C121E">
      <w:pPr>
        <w:pStyle w:val="a3"/>
        <w:numPr>
          <w:ilvl w:val="1"/>
          <w:numId w:val="3"/>
        </w:numPr>
        <w:rPr>
          <w:rFonts w:ascii="Arial" w:hAnsi="Arial" w:cs="Arial"/>
          <w:sz w:val="24"/>
          <w:szCs w:val="24"/>
        </w:rPr>
      </w:pPr>
      <w:r w:rsidRPr="00291AD7">
        <w:rPr>
          <w:rFonts w:ascii="Arial" w:hAnsi="Arial" w:cs="Arial"/>
          <w:sz w:val="24"/>
          <w:szCs w:val="24"/>
        </w:rPr>
        <w:t>The situation in which the analyst's feelings, attitudes, and behaviors toward a patient are derived from earlier situations in the analyst's life that are being displaced onto the patient.</w:t>
      </w:r>
    </w:p>
    <w:p w:rsidR="00144CB5" w:rsidRPr="00291AD7" w:rsidRDefault="00144CB5" w:rsidP="002C121E">
      <w:pPr>
        <w:pStyle w:val="a3"/>
        <w:numPr>
          <w:ilvl w:val="1"/>
          <w:numId w:val="3"/>
        </w:numPr>
        <w:rPr>
          <w:rFonts w:ascii="Arial" w:hAnsi="Arial" w:cs="Arial"/>
          <w:sz w:val="24"/>
          <w:szCs w:val="24"/>
        </w:rPr>
      </w:pPr>
      <w:r w:rsidRPr="00291AD7">
        <w:rPr>
          <w:rFonts w:ascii="Arial" w:hAnsi="Arial" w:cs="Arial"/>
          <w:sz w:val="24"/>
          <w:szCs w:val="24"/>
        </w:rPr>
        <w:t xml:space="preserve">Most narrowly, countertransference is defined as the analyst's reaction to the patient's transference.  </w:t>
      </w:r>
    </w:p>
    <w:p w:rsidR="00A50E6F" w:rsidRPr="00291AD7" w:rsidRDefault="00A50E6F" w:rsidP="002C121E">
      <w:pPr>
        <w:pStyle w:val="a3"/>
        <w:numPr>
          <w:ilvl w:val="0"/>
          <w:numId w:val="3"/>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Countertransference – Broad Definition</w:t>
      </w:r>
    </w:p>
    <w:p w:rsidR="00144CB5" w:rsidRPr="00291AD7" w:rsidRDefault="00144CB5" w:rsidP="002C121E">
      <w:pPr>
        <w:pStyle w:val="a3"/>
        <w:numPr>
          <w:ilvl w:val="1"/>
          <w:numId w:val="3"/>
        </w:numPr>
        <w:rPr>
          <w:rFonts w:ascii="Arial" w:hAnsi="Arial" w:cs="Arial"/>
          <w:sz w:val="24"/>
          <w:szCs w:val="24"/>
        </w:rPr>
      </w:pPr>
      <w:r w:rsidRPr="00291AD7">
        <w:rPr>
          <w:rFonts w:ascii="Arial" w:hAnsi="Arial" w:cs="Arial"/>
          <w:sz w:val="24"/>
          <w:szCs w:val="24"/>
        </w:rPr>
        <w:t>The therapist's experience of the patient, including:</w:t>
      </w:r>
    </w:p>
    <w:p w:rsidR="00144CB5" w:rsidRPr="00291AD7" w:rsidRDefault="00144CB5" w:rsidP="002C121E">
      <w:pPr>
        <w:pStyle w:val="a3"/>
        <w:numPr>
          <w:ilvl w:val="1"/>
          <w:numId w:val="3"/>
        </w:numPr>
        <w:rPr>
          <w:rFonts w:ascii="Arial" w:hAnsi="Arial" w:cs="Arial"/>
          <w:sz w:val="24"/>
          <w:szCs w:val="24"/>
        </w:rPr>
      </w:pPr>
      <w:r w:rsidRPr="00291AD7">
        <w:rPr>
          <w:rFonts w:ascii="Arial" w:hAnsi="Arial" w:cs="Arial"/>
          <w:sz w:val="24"/>
          <w:szCs w:val="24"/>
        </w:rPr>
        <w:t>Therapist's unresolved conflicts projected onto the patient (narrow definition).</w:t>
      </w:r>
    </w:p>
    <w:p w:rsidR="00144CB5" w:rsidRPr="00291AD7" w:rsidRDefault="00144CB5" w:rsidP="002C121E">
      <w:pPr>
        <w:pStyle w:val="a3"/>
        <w:numPr>
          <w:ilvl w:val="1"/>
          <w:numId w:val="3"/>
        </w:numPr>
        <w:rPr>
          <w:rFonts w:ascii="Arial" w:hAnsi="Arial" w:cs="Arial"/>
          <w:sz w:val="24"/>
          <w:szCs w:val="24"/>
        </w:rPr>
      </w:pPr>
      <w:r w:rsidRPr="00291AD7">
        <w:rPr>
          <w:rFonts w:ascii="Arial" w:hAnsi="Arial" w:cs="Arial"/>
          <w:sz w:val="24"/>
          <w:szCs w:val="24"/>
        </w:rPr>
        <w:t>Reactions to the patient based on the patient’s projections and projective identification processes, that is, the unconscious interpersonal pressure to conform to the role demands of the patient.</w:t>
      </w:r>
    </w:p>
    <w:p w:rsidR="00144CB5" w:rsidRPr="00291AD7" w:rsidRDefault="00144CB5" w:rsidP="002C121E">
      <w:pPr>
        <w:pStyle w:val="a3"/>
        <w:numPr>
          <w:ilvl w:val="1"/>
          <w:numId w:val="3"/>
        </w:numPr>
        <w:rPr>
          <w:rFonts w:ascii="Arial" w:hAnsi="Arial" w:cs="Arial"/>
          <w:sz w:val="24"/>
          <w:szCs w:val="24"/>
        </w:rPr>
      </w:pPr>
      <w:r w:rsidRPr="00291AD7">
        <w:rPr>
          <w:rFonts w:ascii="Arial" w:hAnsi="Arial" w:cs="Arial"/>
          <w:sz w:val="24"/>
          <w:szCs w:val="24"/>
        </w:rPr>
        <w:t>Non-distorted perceptions/experiences of the patient in the present.</w:t>
      </w:r>
    </w:p>
    <w:p w:rsidR="00144CB5" w:rsidRPr="00291AD7" w:rsidRDefault="00144CB5" w:rsidP="002C121E">
      <w:pPr>
        <w:pStyle w:val="a3"/>
        <w:numPr>
          <w:ilvl w:val="1"/>
          <w:numId w:val="3"/>
        </w:numPr>
        <w:rPr>
          <w:rFonts w:ascii="Arial" w:hAnsi="Arial" w:cs="Arial"/>
          <w:sz w:val="24"/>
          <w:szCs w:val="24"/>
        </w:rPr>
      </w:pPr>
      <w:r w:rsidRPr="00291AD7">
        <w:rPr>
          <w:rFonts w:ascii="Arial" w:hAnsi="Arial" w:cs="Arial"/>
          <w:sz w:val="24"/>
          <w:szCs w:val="24"/>
        </w:rPr>
        <w:t>Archetypal influences on the development of the countertransference</w:t>
      </w:r>
    </w:p>
    <w:p w:rsidR="00144CB5" w:rsidRPr="00291AD7" w:rsidRDefault="00561269" w:rsidP="002C121E">
      <w:pPr>
        <w:pStyle w:val="a3"/>
        <w:numPr>
          <w:ilvl w:val="0"/>
          <w:numId w:val="3"/>
        </w:numPr>
        <w:rPr>
          <w:rFonts w:ascii="Arial" w:hAnsi="Arial" w:cs="Arial"/>
          <w:sz w:val="24"/>
          <w:szCs w:val="24"/>
        </w:rPr>
      </w:pPr>
      <w:r w:rsidRPr="00291AD7">
        <w:rPr>
          <w:rFonts w:ascii="Arial" w:hAnsi="Arial" w:cs="Arial"/>
          <w:b/>
          <w:color w:val="FF0000"/>
          <w:sz w:val="24"/>
          <w:szCs w:val="24"/>
        </w:rPr>
        <w:t xml:space="preserve">Slide: </w:t>
      </w:r>
      <w:r w:rsidR="00144CB5" w:rsidRPr="00291AD7">
        <w:rPr>
          <w:rFonts w:ascii="Arial" w:hAnsi="Arial" w:cs="Arial"/>
          <w:sz w:val="24"/>
          <w:szCs w:val="24"/>
        </w:rPr>
        <w:t>Counter-Resistance</w:t>
      </w:r>
      <w:r w:rsidRPr="00291AD7">
        <w:rPr>
          <w:rFonts w:ascii="Arial" w:hAnsi="Arial" w:cs="Arial"/>
          <w:sz w:val="24"/>
          <w:szCs w:val="24"/>
        </w:rPr>
        <w:t>&amp; Countertransference</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Just as the patient can resist the analysis, the analyst can also resist the analysis in a wide variety of ways. Some examples include:</w:t>
      </w:r>
    </w:p>
    <w:p w:rsidR="007C44B0" w:rsidRPr="00291AD7" w:rsidRDefault="002C121E" w:rsidP="002C121E">
      <w:pPr>
        <w:pStyle w:val="a3"/>
        <w:numPr>
          <w:ilvl w:val="2"/>
          <w:numId w:val="3"/>
        </w:numPr>
        <w:rPr>
          <w:rFonts w:ascii="Arial" w:hAnsi="Arial" w:cs="Arial"/>
          <w:sz w:val="24"/>
          <w:szCs w:val="24"/>
        </w:rPr>
      </w:pPr>
      <w:r w:rsidRPr="00291AD7">
        <w:rPr>
          <w:rFonts w:ascii="Arial" w:hAnsi="Arial" w:cs="Arial"/>
          <w:sz w:val="24"/>
          <w:szCs w:val="24"/>
        </w:rPr>
        <w:t>Falling asleep</w:t>
      </w:r>
    </w:p>
    <w:p w:rsidR="007C44B0" w:rsidRPr="00291AD7" w:rsidRDefault="002C121E" w:rsidP="002C121E">
      <w:pPr>
        <w:pStyle w:val="a3"/>
        <w:numPr>
          <w:ilvl w:val="2"/>
          <w:numId w:val="3"/>
        </w:numPr>
        <w:rPr>
          <w:rFonts w:ascii="Arial" w:hAnsi="Arial" w:cs="Arial"/>
          <w:sz w:val="24"/>
          <w:szCs w:val="24"/>
        </w:rPr>
      </w:pPr>
      <w:r w:rsidRPr="00291AD7">
        <w:rPr>
          <w:rFonts w:ascii="Arial" w:hAnsi="Arial" w:cs="Arial"/>
          <w:sz w:val="24"/>
          <w:szCs w:val="24"/>
        </w:rPr>
        <w:t xml:space="preserve">Failing to maintain an analytic frame </w:t>
      </w:r>
    </w:p>
    <w:p w:rsidR="007C44B0" w:rsidRPr="00291AD7" w:rsidRDefault="002C121E" w:rsidP="002C121E">
      <w:pPr>
        <w:pStyle w:val="a3"/>
        <w:numPr>
          <w:ilvl w:val="2"/>
          <w:numId w:val="3"/>
        </w:numPr>
        <w:rPr>
          <w:rFonts w:ascii="Arial" w:hAnsi="Arial" w:cs="Arial"/>
          <w:sz w:val="24"/>
          <w:szCs w:val="24"/>
        </w:rPr>
      </w:pPr>
      <w:r w:rsidRPr="00291AD7">
        <w:rPr>
          <w:rFonts w:ascii="Arial" w:hAnsi="Arial" w:cs="Arial"/>
          <w:sz w:val="24"/>
          <w:szCs w:val="24"/>
        </w:rPr>
        <w:t>Being inhibited by fears of upsetting the patient</w:t>
      </w:r>
    </w:p>
    <w:p w:rsidR="007C44B0" w:rsidRPr="00291AD7" w:rsidRDefault="002C121E" w:rsidP="002C121E">
      <w:pPr>
        <w:pStyle w:val="a3"/>
        <w:numPr>
          <w:ilvl w:val="2"/>
          <w:numId w:val="3"/>
        </w:numPr>
        <w:rPr>
          <w:rFonts w:ascii="Arial" w:hAnsi="Arial" w:cs="Arial"/>
          <w:sz w:val="24"/>
          <w:szCs w:val="24"/>
        </w:rPr>
      </w:pPr>
      <w:r w:rsidRPr="00291AD7">
        <w:rPr>
          <w:rFonts w:ascii="Arial" w:hAnsi="Arial" w:cs="Arial"/>
          <w:sz w:val="24"/>
          <w:szCs w:val="24"/>
        </w:rPr>
        <w:t>Being reluctant to offer interpretations</w:t>
      </w:r>
    </w:p>
    <w:p w:rsidR="007C44B0" w:rsidRPr="00291AD7" w:rsidRDefault="002C121E" w:rsidP="002C121E">
      <w:pPr>
        <w:pStyle w:val="a3"/>
        <w:numPr>
          <w:ilvl w:val="2"/>
          <w:numId w:val="3"/>
        </w:numPr>
        <w:rPr>
          <w:rFonts w:ascii="Arial" w:hAnsi="Arial" w:cs="Arial"/>
          <w:sz w:val="24"/>
          <w:szCs w:val="24"/>
        </w:rPr>
      </w:pPr>
      <w:r w:rsidRPr="00291AD7">
        <w:rPr>
          <w:rFonts w:ascii="Arial" w:hAnsi="Arial" w:cs="Arial"/>
          <w:sz w:val="24"/>
          <w:szCs w:val="24"/>
        </w:rPr>
        <w:t>Needing to always be seen in a positive light</w:t>
      </w:r>
    </w:p>
    <w:p w:rsidR="00144CB5" w:rsidRPr="00291AD7" w:rsidRDefault="00144CB5" w:rsidP="002C121E">
      <w:pPr>
        <w:pStyle w:val="a3"/>
        <w:numPr>
          <w:ilvl w:val="0"/>
          <w:numId w:val="3"/>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Transference and the Analytic Process</w:t>
      </w:r>
    </w:p>
    <w:p w:rsidR="00144CB5" w:rsidRPr="00291AD7" w:rsidRDefault="00144CB5" w:rsidP="002C121E">
      <w:pPr>
        <w:pStyle w:val="a3"/>
        <w:numPr>
          <w:ilvl w:val="1"/>
          <w:numId w:val="3"/>
        </w:numPr>
        <w:rPr>
          <w:rFonts w:ascii="Arial" w:hAnsi="Arial" w:cs="Arial"/>
          <w:sz w:val="24"/>
          <w:szCs w:val="24"/>
        </w:rPr>
      </w:pPr>
      <w:r w:rsidRPr="00291AD7">
        <w:rPr>
          <w:rFonts w:ascii="Arial" w:hAnsi="Arial" w:cs="Arial"/>
          <w:sz w:val="24"/>
          <w:szCs w:val="24"/>
        </w:rPr>
        <w:t>The emergence of the transference, the understanding and interpretation of the transference, and the working through of the transference all become aspects of the transformative process.</w:t>
      </w:r>
    </w:p>
    <w:p w:rsidR="00144CB5" w:rsidRPr="00291AD7" w:rsidRDefault="00144CB5" w:rsidP="002C121E">
      <w:pPr>
        <w:pStyle w:val="a3"/>
        <w:numPr>
          <w:ilvl w:val="0"/>
          <w:numId w:val="3"/>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Working in the T/CT Matrix</w:t>
      </w:r>
    </w:p>
    <w:p w:rsidR="00144CB5" w:rsidRPr="00291AD7" w:rsidRDefault="00144CB5" w:rsidP="002C121E">
      <w:pPr>
        <w:pStyle w:val="a3"/>
        <w:numPr>
          <w:ilvl w:val="1"/>
          <w:numId w:val="3"/>
        </w:numPr>
        <w:rPr>
          <w:rFonts w:ascii="Arial" w:hAnsi="Arial" w:cs="Arial"/>
          <w:sz w:val="24"/>
          <w:szCs w:val="24"/>
        </w:rPr>
      </w:pPr>
      <w:r w:rsidRPr="00291AD7">
        <w:rPr>
          <w:rFonts w:ascii="Arial" w:hAnsi="Arial" w:cs="Arial"/>
          <w:sz w:val="24"/>
          <w:szCs w:val="24"/>
        </w:rPr>
        <w:t xml:space="preserve">The analyst can only understand what they can be potentially conscious of in themselves. To work with or in the T/CT matrix the analyst must be open their own instincts, fantasies, somatic processes, and feelings. </w:t>
      </w:r>
    </w:p>
    <w:p w:rsidR="00144CB5" w:rsidRPr="00291AD7" w:rsidRDefault="00144CB5" w:rsidP="002C121E">
      <w:pPr>
        <w:pStyle w:val="a3"/>
        <w:numPr>
          <w:ilvl w:val="1"/>
          <w:numId w:val="3"/>
        </w:numPr>
        <w:rPr>
          <w:rFonts w:ascii="Arial" w:hAnsi="Arial" w:cs="Arial"/>
          <w:sz w:val="24"/>
          <w:szCs w:val="24"/>
        </w:rPr>
      </w:pPr>
      <w:r w:rsidRPr="00291AD7">
        <w:rPr>
          <w:rFonts w:ascii="Arial" w:hAnsi="Arial" w:cs="Arial"/>
          <w:sz w:val="24"/>
          <w:szCs w:val="24"/>
        </w:rPr>
        <w:t>In Jungian terms, this is the capacity to be open to our own shadow before being receptive to the shadow of our patients.</w:t>
      </w:r>
    </w:p>
    <w:p w:rsidR="00144CB5" w:rsidRPr="00291AD7" w:rsidRDefault="00144CB5" w:rsidP="002C121E">
      <w:pPr>
        <w:pStyle w:val="a3"/>
        <w:numPr>
          <w:ilvl w:val="1"/>
          <w:numId w:val="3"/>
        </w:numPr>
        <w:rPr>
          <w:rFonts w:ascii="Arial" w:hAnsi="Arial" w:cs="Arial"/>
          <w:sz w:val="24"/>
          <w:szCs w:val="24"/>
        </w:rPr>
      </w:pPr>
      <w:r w:rsidRPr="00291AD7">
        <w:rPr>
          <w:rFonts w:ascii="Arial" w:hAnsi="Arial" w:cs="Arial"/>
          <w:sz w:val="24"/>
          <w:szCs w:val="24"/>
        </w:rPr>
        <w:t>Only by doing this does it become possible to recognize and accept these qualities in another person without anxiety or rejection.</w:t>
      </w:r>
    </w:p>
    <w:p w:rsidR="00144CB5" w:rsidRPr="00291AD7" w:rsidRDefault="00144CB5" w:rsidP="002C121E">
      <w:pPr>
        <w:pStyle w:val="a3"/>
        <w:numPr>
          <w:ilvl w:val="0"/>
          <w:numId w:val="3"/>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Working in the T/CT Matrix</w:t>
      </w:r>
    </w:p>
    <w:p w:rsidR="00144CB5" w:rsidRPr="00291AD7" w:rsidRDefault="00144CB5" w:rsidP="002C121E">
      <w:pPr>
        <w:pStyle w:val="a3"/>
        <w:numPr>
          <w:ilvl w:val="1"/>
          <w:numId w:val="3"/>
        </w:numPr>
        <w:rPr>
          <w:rFonts w:ascii="Arial" w:hAnsi="Arial" w:cs="Arial"/>
          <w:sz w:val="24"/>
          <w:szCs w:val="24"/>
        </w:rPr>
      </w:pPr>
      <w:r w:rsidRPr="00291AD7">
        <w:rPr>
          <w:rFonts w:ascii="Arial" w:hAnsi="Arial" w:cs="Arial"/>
          <w:sz w:val="24"/>
          <w:szCs w:val="24"/>
        </w:rPr>
        <w:t>Listening closely for what is rejected, avoided, obscured, or denied in the patient.</w:t>
      </w:r>
    </w:p>
    <w:p w:rsidR="00144CB5" w:rsidRPr="00291AD7" w:rsidRDefault="00144CB5" w:rsidP="002C121E">
      <w:pPr>
        <w:pStyle w:val="a3"/>
        <w:numPr>
          <w:ilvl w:val="1"/>
          <w:numId w:val="3"/>
        </w:numPr>
        <w:rPr>
          <w:rFonts w:ascii="Arial" w:hAnsi="Arial" w:cs="Arial"/>
          <w:sz w:val="24"/>
          <w:szCs w:val="24"/>
        </w:rPr>
      </w:pPr>
      <w:r w:rsidRPr="00291AD7">
        <w:rPr>
          <w:rFonts w:ascii="Arial" w:hAnsi="Arial" w:cs="Arial"/>
          <w:sz w:val="24"/>
          <w:szCs w:val="24"/>
        </w:rPr>
        <w:t>Identifying temporarily with the patient’s thoughts, desires, sensations, and feelings.</w:t>
      </w:r>
    </w:p>
    <w:p w:rsidR="00144CB5" w:rsidRPr="00291AD7" w:rsidRDefault="00144CB5" w:rsidP="002C121E">
      <w:pPr>
        <w:pStyle w:val="a3"/>
        <w:numPr>
          <w:ilvl w:val="1"/>
          <w:numId w:val="3"/>
        </w:numPr>
        <w:rPr>
          <w:rFonts w:ascii="Arial" w:hAnsi="Arial" w:cs="Arial"/>
          <w:sz w:val="24"/>
          <w:szCs w:val="24"/>
        </w:rPr>
      </w:pPr>
      <w:r w:rsidRPr="00291AD7">
        <w:rPr>
          <w:rFonts w:ascii="Arial" w:hAnsi="Arial" w:cs="Arial"/>
          <w:sz w:val="24"/>
          <w:szCs w:val="24"/>
        </w:rPr>
        <w:t>Surrendering to our own free associations which Freud referred to as “free floating attention” and which others refer to as “analytic reverie.”</w:t>
      </w:r>
    </w:p>
    <w:p w:rsidR="00144CB5" w:rsidRPr="00291AD7" w:rsidRDefault="00144CB5" w:rsidP="002C121E">
      <w:pPr>
        <w:pStyle w:val="a3"/>
        <w:numPr>
          <w:ilvl w:val="1"/>
          <w:numId w:val="3"/>
        </w:numPr>
        <w:rPr>
          <w:rFonts w:ascii="Arial" w:hAnsi="Arial" w:cs="Arial"/>
          <w:sz w:val="24"/>
          <w:szCs w:val="24"/>
        </w:rPr>
      </w:pPr>
      <w:r w:rsidRPr="00291AD7">
        <w:rPr>
          <w:rFonts w:ascii="Arial" w:hAnsi="Arial" w:cs="Arial"/>
          <w:sz w:val="24"/>
          <w:szCs w:val="24"/>
        </w:rPr>
        <w:t>Those processes in the analyst which interfere with reverie are part of the analyst’s countertransference.</w:t>
      </w:r>
    </w:p>
    <w:p w:rsidR="00144CB5" w:rsidRPr="00291AD7" w:rsidRDefault="00144CB5" w:rsidP="002C121E">
      <w:pPr>
        <w:pStyle w:val="a3"/>
        <w:numPr>
          <w:ilvl w:val="0"/>
          <w:numId w:val="3"/>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Working in the T/CT Matrix – Magnet and Architect</w:t>
      </w:r>
      <w:r w:rsidR="00E878B8" w:rsidRPr="00291AD7">
        <w:rPr>
          <w:rFonts w:ascii="Arial" w:hAnsi="Arial" w:cs="Arial"/>
          <w:color w:val="2E74B5" w:themeColor="accent1" w:themeShade="BF"/>
          <w:sz w:val="24"/>
          <w:szCs w:val="24"/>
        </w:rPr>
        <w:t>(summary)</w:t>
      </w:r>
    </w:p>
    <w:p w:rsidR="00144CB5" w:rsidRPr="00291AD7" w:rsidRDefault="00144CB5" w:rsidP="002C121E">
      <w:pPr>
        <w:pStyle w:val="a3"/>
        <w:numPr>
          <w:ilvl w:val="1"/>
          <w:numId w:val="3"/>
        </w:numPr>
        <w:rPr>
          <w:rFonts w:ascii="Arial" w:hAnsi="Arial" w:cs="Arial"/>
          <w:sz w:val="24"/>
          <w:szCs w:val="24"/>
        </w:rPr>
      </w:pPr>
      <w:r w:rsidRPr="00291AD7">
        <w:rPr>
          <w:rFonts w:ascii="Arial" w:hAnsi="Arial" w:cs="Arial"/>
          <w:sz w:val="24"/>
          <w:szCs w:val="24"/>
        </w:rPr>
        <w:t>"The analyst herself becomes both the magnet that draws out the reenactment of unconsciously internalized systems of self and object and the architect of the transitional arena where such self and object experiences become free to play and reconfigure themselves in more harmonious ways. Magnet and architect, as they volley between foreground of active interpretive work and background of containment and holding, bring into focus the necessity of discovering an optimal tension between interpreting the past and co-creating the new." (p. 157) Jody Messler Davies (1994).</w:t>
      </w:r>
    </w:p>
    <w:p w:rsidR="00561269" w:rsidRPr="00291AD7" w:rsidRDefault="00561269" w:rsidP="002C121E">
      <w:pPr>
        <w:pStyle w:val="a3"/>
        <w:numPr>
          <w:ilvl w:val="0"/>
          <w:numId w:val="3"/>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Transference Interpretation</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 xml:space="preserve">In terms of transference interpretation it is important not to </w:t>
      </w:r>
      <w:r w:rsidR="006519E5" w:rsidRPr="00291AD7">
        <w:rPr>
          <w:rFonts w:ascii="Arial" w:hAnsi="Arial" w:cs="Arial"/>
          <w:sz w:val="24"/>
          <w:szCs w:val="24"/>
        </w:rPr>
        <w:t>t</w:t>
      </w:r>
      <w:r w:rsidRPr="00291AD7">
        <w:rPr>
          <w:rFonts w:ascii="Arial" w:hAnsi="Arial" w:cs="Arial"/>
          <w:sz w:val="24"/>
          <w:szCs w:val="24"/>
        </w:rPr>
        <w:t xml:space="preserve">ry to dissolve or take away the distorted aspects of the transference too quickly. </w:t>
      </w:r>
    </w:p>
    <w:p w:rsidR="007C44B0" w:rsidRPr="00291AD7" w:rsidRDefault="002C121E" w:rsidP="002C121E">
      <w:pPr>
        <w:pStyle w:val="a3"/>
        <w:numPr>
          <w:ilvl w:val="2"/>
          <w:numId w:val="3"/>
        </w:numPr>
        <w:rPr>
          <w:rFonts w:ascii="Arial" w:hAnsi="Arial" w:cs="Arial"/>
          <w:sz w:val="24"/>
          <w:szCs w:val="24"/>
        </w:rPr>
      </w:pPr>
      <w:r w:rsidRPr="00291AD7">
        <w:rPr>
          <w:rFonts w:ascii="Arial" w:hAnsi="Arial" w:cs="Arial"/>
          <w:sz w:val="24"/>
          <w:szCs w:val="24"/>
        </w:rPr>
        <w:t>“Carrying the Transference”</w:t>
      </w:r>
    </w:p>
    <w:p w:rsidR="007C44B0" w:rsidRPr="00291AD7" w:rsidRDefault="002C121E" w:rsidP="002C121E">
      <w:pPr>
        <w:pStyle w:val="a3"/>
        <w:numPr>
          <w:ilvl w:val="2"/>
          <w:numId w:val="3"/>
        </w:numPr>
        <w:rPr>
          <w:rFonts w:ascii="Arial" w:hAnsi="Arial" w:cs="Arial"/>
          <w:sz w:val="24"/>
          <w:szCs w:val="24"/>
        </w:rPr>
      </w:pPr>
      <w:r w:rsidRPr="00291AD7">
        <w:rPr>
          <w:rFonts w:ascii="Arial" w:hAnsi="Arial" w:cs="Arial"/>
          <w:sz w:val="24"/>
          <w:szCs w:val="24"/>
        </w:rPr>
        <w:t xml:space="preserve">“Taking the Transference” </w:t>
      </w:r>
    </w:p>
    <w:p w:rsidR="007C44B0" w:rsidRPr="00291AD7" w:rsidRDefault="002C121E" w:rsidP="002C121E">
      <w:pPr>
        <w:pStyle w:val="a3"/>
        <w:numPr>
          <w:ilvl w:val="2"/>
          <w:numId w:val="3"/>
        </w:numPr>
        <w:rPr>
          <w:rFonts w:ascii="Arial" w:hAnsi="Arial" w:cs="Arial"/>
          <w:sz w:val="24"/>
          <w:szCs w:val="24"/>
        </w:rPr>
      </w:pPr>
      <w:r w:rsidRPr="00291AD7">
        <w:rPr>
          <w:rFonts w:ascii="Arial" w:hAnsi="Arial" w:cs="Arial"/>
          <w:sz w:val="24"/>
          <w:szCs w:val="24"/>
        </w:rPr>
        <w:t>To do otherwise implicitly communicates that you are not a safe container for the patient’s unintegrated psychological material.</w:t>
      </w:r>
    </w:p>
    <w:p w:rsidR="00561269" w:rsidRPr="00291AD7" w:rsidRDefault="00561269" w:rsidP="002C121E">
      <w:pPr>
        <w:pStyle w:val="a3"/>
        <w:numPr>
          <w:ilvl w:val="0"/>
          <w:numId w:val="3"/>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Transference Interpretation</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 xml:space="preserve">Transference interpretation often begins with observations like: </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 xml:space="preserve">“It seems as though you see me as ______,” or, </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 xml:space="preserve">“It strikes me that what you’re saying about _____ might also reflect some of your feelings about me.” </w:t>
      </w:r>
    </w:p>
    <w:p w:rsidR="007C44B0" w:rsidRPr="00291AD7" w:rsidRDefault="00C10AFE" w:rsidP="002C121E">
      <w:pPr>
        <w:pStyle w:val="a3"/>
        <w:numPr>
          <w:ilvl w:val="1"/>
          <w:numId w:val="3"/>
        </w:numPr>
        <w:rPr>
          <w:rFonts w:ascii="Arial" w:hAnsi="Arial" w:cs="Arial"/>
          <w:sz w:val="24"/>
          <w:szCs w:val="24"/>
        </w:rPr>
      </w:pPr>
      <w:r>
        <w:rPr>
          <w:rFonts w:ascii="Arial" w:hAnsi="Arial" w:cs="Arial"/>
          <w:sz w:val="24"/>
          <w:szCs w:val="24"/>
        </w:rPr>
        <w:t>The implicit</w:t>
      </w:r>
      <w:r w:rsidR="004315DD">
        <w:rPr>
          <w:rFonts w:ascii="Arial" w:hAnsi="Arial" w:cs="Arial"/>
          <w:sz w:val="24"/>
          <w:szCs w:val="24"/>
        </w:rPr>
        <w:t xml:space="preserve"> communication from the analyst</w:t>
      </w:r>
      <w:r w:rsidR="002C121E" w:rsidRPr="00291AD7">
        <w:rPr>
          <w:rFonts w:ascii="Arial" w:hAnsi="Arial" w:cs="Arial"/>
          <w:sz w:val="24"/>
          <w:szCs w:val="24"/>
        </w:rPr>
        <w:t xml:space="preserve"> is, “This is a safe place to talk about your feelings about me directly without fears of reprisal, shame, or exploitation.”</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Over time, the analyst can then begin to assist the patient in seeing how their inner world influences their perceptions/ experience of their outer world, especially the therapeutic relationship, so that they can gradually participate in allowing those perceptual patterns to transform.</w:t>
      </w:r>
    </w:p>
    <w:p w:rsidR="006B5AC0" w:rsidRPr="00291AD7" w:rsidRDefault="006B5AC0" w:rsidP="006B5AC0">
      <w:pPr>
        <w:pStyle w:val="a3"/>
        <w:numPr>
          <w:ilvl w:val="0"/>
          <w:numId w:val="3"/>
        </w:numPr>
        <w:tabs>
          <w:tab w:val="left" w:pos="1550"/>
        </w:tabs>
        <w:spacing w:after="40" w:line="288" w:lineRule="auto"/>
        <w:jc w:val="both"/>
        <w:rPr>
          <w:rFonts w:ascii="Arial" w:eastAsia="Arial" w:hAnsi="Arial" w:cs="Arial"/>
          <w:sz w:val="24"/>
          <w:szCs w:val="24"/>
          <w:shd w:val="clear" w:color="auto" w:fill="FFFFFF"/>
        </w:rPr>
      </w:pPr>
      <w:r w:rsidRPr="00291AD7">
        <w:rPr>
          <w:rFonts w:ascii="Arial" w:hAnsi="Arial" w:cs="Arial"/>
          <w:b/>
          <w:color w:val="FF0000"/>
          <w:sz w:val="24"/>
          <w:szCs w:val="24"/>
        </w:rPr>
        <w:t xml:space="preserve">Slide: </w:t>
      </w:r>
      <w:r w:rsidRPr="00291AD7">
        <w:rPr>
          <w:rFonts w:ascii="Arial" w:hAnsi="Arial" w:cs="Arial"/>
          <w:sz w:val="24"/>
          <w:szCs w:val="24"/>
        </w:rPr>
        <w:t>Countertransference Interpretation:</w:t>
      </w:r>
    </w:p>
    <w:p w:rsidR="00B26E17" w:rsidRPr="00B26E17" w:rsidRDefault="006B5AC0" w:rsidP="006B5AC0">
      <w:pPr>
        <w:pStyle w:val="a3"/>
        <w:numPr>
          <w:ilvl w:val="1"/>
          <w:numId w:val="3"/>
        </w:numPr>
        <w:tabs>
          <w:tab w:val="left" w:pos="1550"/>
        </w:tabs>
        <w:spacing w:after="40" w:line="288" w:lineRule="auto"/>
        <w:jc w:val="both"/>
        <w:rPr>
          <w:rFonts w:ascii="Arial" w:eastAsia="Arial" w:hAnsi="Arial" w:cs="Arial"/>
          <w:color w:val="2E74B5" w:themeColor="accent1" w:themeShade="BF"/>
          <w:sz w:val="24"/>
          <w:szCs w:val="24"/>
          <w:shd w:val="clear" w:color="auto" w:fill="FFFFFF"/>
        </w:rPr>
      </w:pPr>
      <w:r w:rsidRPr="00291AD7">
        <w:rPr>
          <w:rFonts w:ascii="Arial" w:eastAsia="Arial" w:hAnsi="Arial" w:cs="Arial"/>
          <w:sz w:val="24"/>
          <w:szCs w:val="24"/>
          <w:shd w:val="clear" w:color="auto" w:fill="FFFFFF"/>
        </w:rPr>
        <w:t xml:space="preserve">The main decision in making countertransference interpretations is whether to speak directly </w:t>
      </w:r>
      <w:r w:rsidR="00D317DB" w:rsidRPr="00291AD7">
        <w:rPr>
          <w:rFonts w:ascii="Arial" w:eastAsia="Arial" w:hAnsi="Arial" w:cs="Arial"/>
          <w:sz w:val="24"/>
          <w:szCs w:val="24"/>
          <w:shd w:val="clear" w:color="auto" w:fill="FFFFFF"/>
        </w:rPr>
        <w:t xml:space="preserve">from the analyst’s countertransference (i.e. self-revelation), for example, “I find myself feeling angry about what you’ve said,” or to speak from the countertransference, i.e. to use the analyst’s countertransference to inform what is said in an interpretation but without revealing directly the material that contributed to the interpretation  </w:t>
      </w:r>
      <w:r w:rsidRPr="00291AD7">
        <w:rPr>
          <w:rFonts w:ascii="Arial" w:eastAsia="Arial" w:hAnsi="Arial" w:cs="Arial"/>
          <w:sz w:val="24"/>
          <w:szCs w:val="24"/>
          <w:shd w:val="clear" w:color="auto" w:fill="FFFFFF"/>
        </w:rPr>
        <w:t>Ogden</w:t>
      </w:r>
      <w:r w:rsidR="00D317DB" w:rsidRPr="00291AD7">
        <w:rPr>
          <w:rFonts w:ascii="Arial" w:eastAsia="Arial" w:hAnsi="Arial" w:cs="Arial"/>
          <w:sz w:val="24"/>
          <w:szCs w:val="24"/>
          <w:shd w:val="clear" w:color="auto" w:fill="FFFFFF"/>
        </w:rPr>
        <w:t xml:space="preserve"> (1997) and Cwik (2011) both advocate for speaking from rather than about the analyst’s countertransference</w:t>
      </w:r>
      <w:r w:rsidRPr="00291AD7">
        <w:rPr>
          <w:rFonts w:ascii="Arial" w:eastAsia="Arial" w:hAnsi="Arial" w:cs="Arial"/>
          <w:sz w:val="24"/>
          <w:szCs w:val="24"/>
          <w:shd w:val="clear" w:color="auto" w:fill="FFFFFF"/>
        </w:rPr>
        <w:t xml:space="preserve">: </w:t>
      </w:r>
    </w:p>
    <w:p w:rsidR="006B5AC0" w:rsidRPr="00291AD7" w:rsidRDefault="00B26E17" w:rsidP="006B5AC0">
      <w:pPr>
        <w:pStyle w:val="a3"/>
        <w:numPr>
          <w:ilvl w:val="1"/>
          <w:numId w:val="3"/>
        </w:numPr>
        <w:tabs>
          <w:tab w:val="left" w:pos="1550"/>
        </w:tabs>
        <w:spacing w:after="40" w:line="288" w:lineRule="auto"/>
        <w:jc w:val="both"/>
        <w:rPr>
          <w:rFonts w:ascii="Arial" w:eastAsia="Arial" w:hAnsi="Arial" w:cs="Arial"/>
          <w:color w:val="2E74B5" w:themeColor="accent1" w:themeShade="BF"/>
          <w:sz w:val="24"/>
          <w:szCs w:val="24"/>
          <w:shd w:val="clear" w:color="auto" w:fill="FFFFFF"/>
        </w:rPr>
      </w:pPr>
      <w:r w:rsidRPr="00291AD7">
        <w:rPr>
          <w:rFonts w:ascii="Arial" w:hAnsi="Arial" w:cs="Arial"/>
          <w:b/>
          <w:color w:val="FF0000"/>
          <w:sz w:val="24"/>
          <w:szCs w:val="24"/>
        </w:rPr>
        <w:t>Slide:</w:t>
      </w:r>
      <w:r w:rsidR="006B5AC0" w:rsidRPr="00291AD7">
        <w:rPr>
          <w:rFonts w:ascii="Arial" w:eastAsia="Arial" w:hAnsi="Arial" w:cs="Arial"/>
          <w:sz w:val="24"/>
          <w:szCs w:val="24"/>
          <w:shd w:val="clear" w:color="auto" w:fill="FFFFFF"/>
        </w:rPr>
        <w:t xml:space="preserve">“As is the case with other highly personal emotional experiences of the </w:t>
      </w:r>
      <w:r w:rsidR="006B5AC0" w:rsidRPr="00291AD7">
        <w:rPr>
          <w:rFonts w:ascii="Arial" w:hAnsi="Arial" w:cs="Arial"/>
          <w:sz w:val="24"/>
          <w:szCs w:val="24"/>
        </w:rPr>
        <w:t>analyst</w:t>
      </w:r>
      <w:r w:rsidR="006B5AC0" w:rsidRPr="00291AD7">
        <w:rPr>
          <w:rFonts w:ascii="Arial" w:eastAsia="Arial" w:hAnsi="Arial" w:cs="Arial"/>
          <w:sz w:val="24"/>
          <w:szCs w:val="24"/>
          <w:shd w:val="clear" w:color="auto" w:fill="FFFFFF"/>
        </w:rPr>
        <w:t xml:space="preserve">, he does not often speak with the analysand directly about his experiences, but attempts to speak to the analysand from what he is thinking and feeling. That is, he attempts to inform what he says by his </w:t>
      </w:r>
      <w:r w:rsidR="006B5AC0" w:rsidRPr="00291AD7">
        <w:rPr>
          <w:rFonts w:ascii="Arial" w:eastAsiaTheme="minorHAnsi" w:hAnsi="Arial" w:cs="Arial"/>
          <w:sz w:val="24"/>
          <w:szCs w:val="24"/>
        </w:rPr>
        <w:t>awareness</w:t>
      </w:r>
      <w:r w:rsidR="006B5AC0" w:rsidRPr="00291AD7">
        <w:rPr>
          <w:rFonts w:ascii="Arial" w:eastAsia="Arial" w:hAnsi="Arial" w:cs="Arial"/>
          <w:sz w:val="24"/>
          <w:szCs w:val="24"/>
          <w:shd w:val="clear" w:color="auto" w:fill="FFFFFF"/>
        </w:rPr>
        <w:t xml:space="preserve"> of and groundedness in his emotional experience with the patient.”</w:t>
      </w:r>
      <w:r w:rsidR="00D317DB" w:rsidRPr="00291AD7">
        <w:rPr>
          <w:rFonts w:ascii="Arial" w:eastAsia="Arial" w:hAnsi="Arial" w:cs="Arial"/>
          <w:sz w:val="24"/>
          <w:szCs w:val="24"/>
          <w:shd w:val="clear" w:color="auto" w:fill="FFFFFF"/>
        </w:rPr>
        <w:t>(Ogden 1997, p. 158).</w:t>
      </w:r>
      <w:r w:rsidR="006B5AC0" w:rsidRPr="00291AD7">
        <w:rPr>
          <w:rFonts w:ascii="Arial" w:eastAsia="Arial" w:hAnsi="Arial" w:cs="Arial"/>
          <w:color w:val="2E74B5" w:themeColor="accent1" w:themeShade="BF"/>
          <w:sz w:val="24"/>
          <w:szCs w:val="24"/>
          <w:shd w:val="clear" w:color="auto" w:fill="FFFFFF"/>
        </w:rPr>
        <w:t>For example, with one patient I was aware of a desert scene in my mind which seemed strongly connected to what the patient was discussing about their life. I could have simply shared the image and said, “As you’re talking I’m having a strong image come to mind of a desert.” However, I felt this wasn’t sufficiently metabolized. The image was still too closely connected to me, i.e. the image as it entered my reverie. I needed to translate my image into words more closely associated with the patient’s experience. Upon further reflection, I chose to say, “In what you’re describing I have a strong sense that everything feels rather dry to you, as though you’re out in a desert with nothing to drink, and have no hope of quenching your thirst with anything around you.”</w:t>
      </w:r>
    </w:p>
    <w:p w:rsidR="00724309" w:rsidRPr="00291AD7" w:rsidRDefault="00724309" w:rsidP="00724309">
      <w:pPr>
        <w:pStyle w:val="a3"/>
        <w:spacing w:after="0"/>
        <w:ind w:left="1080"/>
        <w:rPr>
          <w:rFonts w:ascii="Arial" w:hAnsi="Arial" w:cs="Arial"/>
          <w:sz w:val="24"/>
          <w:szCs w:val="24"/>
        </w:rPr>
      </w:pPr>
    </w:p>
    <w:p w:rsidR="003D2A8B" w:rsidRPr="00291AD7" w:rsidRDefault="00561269" w:rsidP="002C121E">
      <w:pPr>
        <w:pStyle w:val="a3"/>
        <w:numPr>
          <w:ilvl w:val="0"/>
          <w:numId w:val="3"/>
        </w:numPr>
        <w:spacing w:after="0"/>
        <w:rPr>
          <w:rFonts w:ascii="Arial" w:hAnsi="Arial" w:cs="Arial"/>
          <w:sz w:val="24"/>
          <w:szCs w:val="24"/>
        </w:rPr>
      </w:pPr>
      <w:r w:rsidRPr="00291AD7">
        <w:rPr>
          <w:rFonts w:ascii="Arial" w:hAnsi="Arial" w:cs="Arial"/>
          <w:b/>
          <w:color w:val="FF0000"/>
          <w:sz w:val="24"/>
          <w:szCs w:val="24"/>
        </w:rPr>
        <w:t xml:space="preserve">Slide: </w:t>
      </w:r>
      <w:r w:rsidR="003D2A8B" w:rsidRPr="00291AD7">
        <w:rPr>
          <w:rFonts w:ascii="Arial" w:hAnsi="Arial" w:cs="Arial"/>
          <w:sz w:val="24"/>
          <w:szCs w:val="24"/>
        </w:rPr>
        <w:t xml:space="preserve">Defenses </w:t>
      </w:r>
    </w:p>
    <w:p w:rsidR="00561269" w:rsidRPr="00291AD7" w:rsidRDefault="00561269" w:rsidP="002C121E">
      <w:pPr>
        <w:pStyle w:val="a3"/>
        <w:numPr>
          <w:ilvl w:val="1"/>
          <w:numId w:val="3"/>
        </w:numPr>
        <w:spacing w:after="0"/>
        <w:rPr>
          <w:rFonts w:ascii="Arial" w:hAnsi="Arial" w:cs="Arial"/>
          <w:sz w:val="24"/>
          <w:szCs w:val="24"/>
        </w:rPr>
      </w:pPr>
      <w:r w:rsidRPr="00291AD7">
        <w:rPr>
          <w:rFonts w:ascii="Arial" w:hAnsi="Arial" w:cs="Arial"/>
          <w:i/>
          <w:iCs/>
          <w:sz w:val="24"/>
          <w:szCs w:val="24"/>
        </w:rPr>
        <w:t xml:space="preserve">Nothing is so difficult as not </w:t>
      </w:r>
      <w:r w:rsidRPr="00291AD7">
        <w:rPr>
          <w:rFonts w:ascii="Arial" w:hAnsi="Arial" w:cs="Arial"/>
          <w:i/>
          <w:iCs/>
          <w:sz w:val="24"/>
          <w:szCs w:val="24"/>
        </w:rPr>
        <w:softHyphen/>
        <w:t>deceiving oneself.— Ludwig Wittgenstein</w:t>
      </w:r>
    </w:p>
    <w:p w:rsidR="00561269" w:rsidRPr="00291AD7" w:rsidRDefault="00561269" w:rsidP="002C121E">
      <w:pPr>
        <w:pStyle w:val="a3"/>
        <w:numPr>
          <w:ilvl w:val="0"/>
          <w:numId w:val="3"/>
        </w:numPr>
        <w:spacing w:after="0"/>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Definition of Defense</w:t>
      </w:r>
    </w:p>
    <w:p w:rsidR="00561269" w:rsidRPr="00291AD7" w:rsidRDefault="00561269" w:rsidP="002C121E">
      <w:pPr>
        <w:pStyle w:val="a3"/>
        <w:numPr>
          <w:ilvl w:val="1"/>
          <w:numId w:val="3"/>
        </w:numPr>
        <w:rPr>
          <w:rFonts w:ascii="Arial" w:hAnsi="Arial" w:cs="Arial"/>
          <w:sz w:val="24"/>
          <w:szCs w:val="24"/>
        </w:rPr>
      </w:pPr>
      <w:r w:rsidRPr="00291AD7">
        <w:rPr>
          <w:rFonts w:ascii="Arial" w:hAnsi="Arial" w:cs="Arial"/>
          <w:sz w:val="24"/>
          <w:szCs w:val="24"/>
        </w:rPr>
        <w:t>Traditionally d</w:t>
      </w:r>
      <w:r w:rsidR="002C121E" w:rsidRPr="00291AD7">
        <w:rPr>
          <w:rFonts w:ascii="Arial" w:hAnsi="Arial" w:cs="Arial"/>
          <w:sz w:val="24"/>
          <w:szCs w:val="24"/>
        </w:rPr>
        <w:t>efense describes the ego's active struggle to protect against perceived dangers and limit anxiety – e.g. loss of a of love object, loss of love, rejection, disapproval, judgement, conflicted feelings, etc.</w:t>
      </w:r>
    </w:p>
    <w:p w:rsidR="007C44B0" w:rsidRPr="00291AD7" w:rsidRDefault="00561269" w:rsidP="002C121E">
      <w:pPr>
        <w:pStyle w:val="a3"/>
        <w:numPr>
          <w:ilvl w:val="1"/>
          <w:numId w:val="3"/>
        </w:numPr>
        <w:rPr>
          <w:rFonts w:ascii="Arial" w:hAnsi="Arial" w:cs="Arial"/>
          <w:sz w:val="24"/>
          <w:szCs w:val="24"/>
        </w:rPr>
      </w:pPr>
      <w:r w:rsidRPr="00291AD7">
        <w:rPr>
          <w:rFonts w:ascii="Arial" w:hAnsi="Arial" w:cs="Arial"/>
          <w:sz w:val="24"/>
          <w:szCs w:val="24"/>
        </w:rPr>
        <w:t>Defense can also be used to describe the efforts of the activated complex to maintain autonomy within the psyche.</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Defenses are used to avoid, cast away, or deny aspects of one’s own experience in order to minimize internal discord.  Therefore, defenses are directly related to the creation of Shadow.</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 xml:space="preserve"> Fordham and later Kalsched have added a category of defenses operating on a more primitive level which  serve protect the Self from being destroyed, overwhelmed, fragmented, or to prevent further trauma. These are referred to as defenses of the Self as opposed to ego defenses.</w:t>
      </w:r>
    </w:p>
    <w:p w:rsidR="00B26E17" w:rsidRPr="00291AD7" w:rsidRDefault="00B26E17" w:rsidP="00B26E17">
      <w:pPr>
        <w:pStyle w:val="a3"/>
        <w:numPr>
          <w:ilvl w:val="0"/>
          <w:numId w:val="3"/>
        </w:numPr>
        <w:spacing w:after="0"/>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 xml:space="preserve">Purpose ofDefenses </w:t>
      </w:r>
    </w:p>
    <w:p w:rsidR="00B26E17" w:rsidRPr="00291AD7" w:rsidRDefault="00B26E17" w:rsidP="00B26E17">
      <w:pPr>
        <w:pStyle w:val="a3"/>
        <w:numPr>
          <w:ilvl w:val="1"/>
          <w:numId w:val="3"/>
        </w:numPr>
        <w:rPr>
          <w:rFonts w:ascii="Arial" w:hAnsi="Arial" w:cs="Arial"/>
          <w:sz w:val="24"/>
          <w:szCs w:val="24"/>
        </w:rPr>
      </w:pPr>
      <w:r w:rsidRPr="00291AD7">
        <w:rPr>
          <w:rFonts w:ascii="Arial" w:hAnsi="Arial" w:cs="Arial"/>
          <w:sz w:val="24"/>
          <w:szCs w:val="24"/>
        </w:rPr>
        <w:t>The avoidance or management of overwhelming affect, often anxiety.</w:t>
      </w:r>
    </w:p>
    <w:p w:rsidR="00B26E17" w:rsidRPr="00291AD7" w:rsidRDefault="00B26E17" w:rsidP="00B26E17">
      <w:pPr>
        <w:pStyle w:val="a3"/>
        <w:numPr>
          <w:ilvl w:val="1"/>
          <w:numId w:val="3"/>
        </w:numPr>
        <w:rPr>
          <w:rFonts w:ascii="Arial" w:hAnsi="Arial" w:cs="Arial"/>
          <w:sz w:val="24"/>
          <w:szCs w:val="24"/>
        </w:rPr>
      </w:pPr>
      <w:r w:rsidRPr="00291AD7">
        <w:rPr>
          <w:rFonts w:ascii="Arial" w:hAnsi="Arial" w:cs="Arial"/>
          <w:sz w:val="24"/>
          <w:szCs w:val="24"/>
        </w:rPr>
        <w:t>The maintenance of self-esteem.</w:t>
      </w:r>
    </w:p>
    <w:p w:rsidR="00B26E17" w:rsidRPr="00291AD7" w:rsidRDefault="00B26E17" w:rsidP="00B26E17">
      <w:pPr>
        <w:pStyle w:val="a3"/>
        <w:numPr>
          <w:ilvl w:val="1"/>
          <w:numId w:val="3"/>
        </w:numPr>
        <w:rPr>
          <w:rFonts w:ascii="Arial" w:hAnsi="Arial" w:cs="Arial"/>
          <w:sz w:val="24"/>
          <w:szCs w:val="24"/>
        </w:rPr>
      </w:pPr>
      <w:r w:rsidRPr="00291AD7">
        <w:rPr>
          <w:rFonts w:ascii="Arial" w:hAnsi="Arial" w:cs="Arial"/>
          <w:sz w:val="24"/>
          <w:szCs w:val="24"/>
        </w:rPr>
        <w:t>The protection of the ego</w:t>
      </w:r>
      <w:r>
        <w:rPr>
          <w:rFonts w:ascii="Arial" w:hAnsi="Arial" w:cs="Arial"/>
          <w:sz w:val="24"/>
          <w:szCs w:val="24"/>
        </w:rPr>
        <w:t>, other complexes,</w:t>
      </w:r>
      <w:r w:rsidRPr="00291AD7">
        <w:rPr>
          <w:rFonts w:ascii="Arial" w:hAnsi="Arial" w:cs="Arial"/>
          <w:sz w:val="24"/>
          <w:szCs w:val="24"/>
        </w:rPr>
        <w:t xml:space="preserve"> and Self structures against perceived threats (inner or outer).</w:t>
      </w:r>
    </w:p>
    <w:p w:rsidR="00B42B72" w:rsidRDefault="00B42B72" w:rsidP="002C121E">
      <w:pPr>
        <w:pStyle w:val="a3"/>
        <w:numPr>
          <w:ilvl w:val="0"/>
          <w:numId w:val="3"/>
        </w:numPr>
        <w:spacing w:after="0"/>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Complexes and Defenses (diagram)</w:t>
      </w:r>
    </w:p>
    <w:p w:rsidR="008552A0" w:rsidRPr="00B26E17" w:rsidRDefault="00DE7AD8" w:rsidP="00B26E17">
      <w:pPr>
        <w:pStyle w:val="a3"/>
        <w:numPr>
          <w:ilvl w:val="1"/>
          <w:numId w:val="3"/>
        </w:numPr>
        <w:rPr>
          <w:rFonts w:ascii="Arial" w:hAnsi="Arial" w:cs="Arial"/>
          <w:sz w:val="24"/>
          <w:szCs w:val="24"/>
        </w:rPr>
      </w:pPr>
      <w:r w:rsidRPr="00B26E17">
        <w:rPr>
          <w:rFonts w:ascii="Arial" w:hAnsi="Arial" w:cs="Arial"/>
          <w:sz w:val="24"/>
          <w:szCs w:val="24"/>
        </w:rPr>
        <w:t>Memories</w:t>
      </w:r>
    </w:p>
    <w:p w:rsidR="008552A0" w:rsidRPr="00B26E17" w:rsidRDefault="00DE7AD8" w:rsidP="00B26E17">
      <w:pPr>
        <w:pStyle w:val="a3"/>
        <w:numPr>
          <w:ilvl w:val="1"/>
          <w:numId w:val="3"/>
        </w:numPr>
        <w:rPr>
          <w:rFonts w:ascii="Arial" w:hAnsi="Arial" w:cs="Arial"/>
          <w:sz w:val="24"/>
          <w:szCs w:val="24"/>
        </w:rPr>
      </w:pPr>
      <w:r w:rsidRPr="00B26E17">
        <w:rPr>
          <w:rFonts w:ascii="Arial" w:hAnsi="Arial" w:cs="Arial"/>
          <w:sz w:val="24"/>
          <w:szCs w:val="24"/>
        </w:rPr>
        <w:t>Images</w:t>
      </w:r>
    </w:p>
    <w:p w:rsidR="008552A0" w:rsidRPr="00B26E17" w:rsidRDefault="00DE7AD8" w:rsidP="00B26E17">
      <w:pPr>
        <w:pStyle w:val="a3"/>
        <w:numPr>
          <w:ilvl w:val="1"/>
          <w:numId w:val="3"/>
        </w:numPr>
        <w:rPr>
          <w:rFonts w:ascii="Arial" w:hAnsi="Arial" w:cs="Arial"/>
          <w:sz w:val="24"/>
          <w:szCs w:val="24"/>
        </w:rPr>
      </w:pPr>
      <w:r w:rsidRPr="00B26E17">
        <w:rPr>
          <w:rFonts w:ascii="Arial" w:hAnsi="Arial" w:cs="Arial"/>
          <w:sz w:val="24"/>
          <w:szCs w:val="24"/>
        </w:rPr>
        <w:t>Feelings</w:t>
      </w:r>
    </w:p>
    <w:p w:rsidR="008552A0" w:rsidRPr="00B26E17" w:rsidRDefault="00DE7AD8" w:rsidP="00B26E17">
      <w:pPr>
        <w:pStyle w:val="a3"/>
        <w:numPr>
          <w:ilvl w:val="1"/>
          <w:numId w:val="3"/>
        </w:numPr>
        <w:rPr>
          <w:rFonts w:ascii="Arial" w:hAnsi="Arial" w:cs="Arial"/>
          <w:sz w:val="24"/>
          <w:szCs w:val="24"/>
        </w:rPr>
      </w:pPr>
      <w:r w:rsidRPr="00B26E17">
        <w:rPr>
          <w:rFonts w:ascii="Arial" w:hAnsi="Arial" w:cs="Arial"/>
          <w:sz w:val="24"/>
          <w:szCs w:val="24"/>
        </w:rPr>
        <w:t xml:space="preserve">Behavioral Patterns                                                                            </w:t>
      </w:r>
    </w:p>
    <w:p w:rsidR="008552A0" w:rsidRPr="00B26E17" w:rsidRDefault="00DE7AD8" w:rsidP="00B26E17">
      <w:pPr>
        <w:pStyle w:val="a3"/>
        <w:numPr>
          <w:ilvl w:val="1"/>
          <w:numId w:val="3"/>
        </w:numPr>
        <w:rPr>
          <w:rFonts w:ascii="Arial" w:hAnsi="Arial" w:cs="Arial"/>
          <w:sz w:val="24"/>
          <w:szCs w:val="24"/>
        </w:rPr>
      </w:pPr>
      <w:r w:rsidRPr="00B26E17">
        <w:rPr>
          <w:rFonts w:ascii="Arial" w:hAnsi="Arial" w:cs="Arial"/>
          <w:sz w:val="24"/>
          <w:szCs w:val="24"/>
        </w:rPr>
        <w:t xml:space="preserve">Defenses                                                                                                            </w:t>
      </w:r>
    </w:p>
    <w:p w:rsidR="008552A0" w:rsidRPr="00B26E17" w:rsidRDefault="00DE7AD8" w:rsidP="00B26E17">
      <w:pPr>
        <w:pStyle w:val="a3"/>
        <w:numPr>
          <w:ilvl w:val="1"/>
          <w:numId w:val="3"/>
        </w:numPr>
        <w:rPr>
          <w:rFonts w:ascii="Arial" w:hAnsi="Arial" w:cs="Arial"/>
          <w:sz w:val="24"/>
          <w:szCs w:val="24"/>
        </w:rPr>
      </w:pPr>
      <w:r w:rsidRPr="00B26E17">
        <w:rPr>
          <w:rFonts w:ascii="Arial" w:hAnsi="Arial" w:cs="Arial"/>
          <w:sz w:val="24"/>
          <w:szCs w:val="24"/>
        </w:rPr>
        <w:t xml:space="preserve">Cognitive Sets                                                                                                     </w:t>
      </w:r>
    </w:p>
    <w:p w:rsidR="008552A0" w:rsidRPr="00B26E17" w:rsidRDefault="00DE7AD8" w:rsidP="00B26E17">
      <w:pPr>
        <w:pStyle w:val="a3"/>
        <w:numPr>
          <w:ilvl w:val="1"/>
          <w:numId w:val="3"/>
        </w:numPr>
        <w:rPr>
          <w:rFonts w:ascii="Arial" w:hAnsi="Arial" w:cs="Arial"/>
          <w:sz w:val="24"/>
          <w:szCs w:val="24"/>
        </w:rPr>
      </w:pPr>
      <w:r w:rsidRPr="00B26E17">
        <w:rPr>
          <w:rFonts w:ascii="Arial" w:hAnsi="Arial" w:cs="Arial"/>
          <w:sz w:val="24"/>
          <w:szCs w:val="24"/>
        </w:rPr>
        <w:t>Specific Values or Attitudes</w:t>
      </w:r>
    </w:p>
    <w:p w:rsidR="008552A0" w:rsidRPr="00B26E17" w:rsidRDefault="00B26E17" w:rsidP="00B26E17">
      <w:pPr>
        <w:pStyle w:val="a3"/>
        <w:numPr>
          <w:ilvl w:val="1"/>
          <w:numId w:val="3"/>
        </w:numPr>
        <w:rPr>
          <w:rFonts w:ascii="Arial" w:hAnsi="Arial" w:cs="Arial"/>
          <w:sz w:val="24"/>
          <w:szCs w:val="24"/>
        </w:rPr>
      </w:pPr>
      <w:r>
        <w:rPr>
          <w:rFonts w:ascii="Arial" w:hAnsi="Arial" w:cs="Arial"/>
          <w:sz w:val="24"/>
          <w:szCs w:val="24"/>
        </w:rPr>
        <w:t xml:space="preserve">Physiological </w:t>
      </w:r>
      <w:r w:rsidR="00DE7AD8" w:rsidRPr="00B26E17">
        <w:rPr>
          <w:rFonts w:ascii="Arial" w:hAnsi="Arial" w:cs="Arial"/>
          <w:sz w:val="24"/>
          <w:szCs w:val="24"/>
        </w:rPr>
        <w:t>States</w:t>
      </w:r>
    </w:p>
    <w:p w:rsidR="00B42B72" w:rsidRPr="00291AD7" w:rsidRDefault="00B42B72" w:rsidP="002C121E">
      <w:pPr>
        <w:pStyle w:val="a3"/>
        <w:numPr>
          <w:ilvl w:val="0"/>
          <w:numId w:val="3"/>
        </w:numPr>
        <w:spacing w:after="0"/>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 xml:space="preserve">Defenses are Fundamental </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Defenses account for the split between conscious and unconscious realms of activity</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The presence of defenses forms the foundations for all aspects of the technique and structure of analytic therapies.</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Defenses are unavoidable and necessary to healthy functioning in life and relationships.</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When over-utilized or held defenses limit choice, distort reality, and create patterns of perceptual, behavioral, affective, and cognitive rigidity.</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 xml:space="preserve">Working through defenses in analysis facilitates psychic flexibility and resilience, both necessary conditions for individuation to occur.  </w:t>
      </w:r>
    </w:p>
    <w:p w:rsidR="00B42B72" w:rsidRPr="00291AD7" w:rsidRDefault="00B42B72" w:rsidP="002C121E">
      <w:pPr>
        <w:pStyle w:val="a3"/>
        <w:numPr>
          <w:ilvl w:val="0"/>
          <w:numId w:val="3"/>
        </w:numPr>
        <w:spacing w:after="0"/>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List ofDefenses (list on slide)</w:t>
      </w:r>
    </w:p>
    <w:p w:rsidR="00B42B72" w:rsidRPr="00023788" w:rsidRDefault="00724309" w:rsidP="001B7D68">
      <w:pPr>
        <w:pStyle w:val="a3"/>
        <w:numPr>
          <w:ilvl w:val="0"/>
          <w:numId w:val="3"/>
        </w:numPr>
        <w:spacing w:after="0"/>
        <w:rPr>
          <w:rFonts w:ascii="Arial" w:hAnsi="Arial" w:cs="Arial"/>
          <w:sz w:val="24"/>
          <w:szCs w:val="24"/>
        </w:rPr>
      </w:pPr>
      <w:r w:rsidRPr="00023788">
        <w:rPr>
          <w:rFonts w:ascii="Arial" w:hAnsi="Arial" w:cs="Arial"/>
          <w:b/>
          <w:color w:val="FF0000"/>
          <w:sz w:val="24"/>
          <w:szCs w:val="24"/>
        </w:rPr>
        <w:t xml:space="preserve">Slide: </w:t>
      </w:r>
      <w:r w:rsidRPr="00023788">
        <w:rPr>
          <w:rFonts w:ascii="Arial" w:hAnsi="Arial" w:cs="Arial"/>
          <w:sz w:val="24"/>
          <w:szCs w:val="24"/>
        </w:rPr>
        <w:t>Clinical Utility of Understanding Defenses</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Ongoing reflection</w:t>
      </w:r>
      <w:r w:rsidR="004315DD">
        <w:rPr>
          <w:rFonts w:ascii="Arial" w:hAnsi="Arial" w:cs="Arial"/>
          <w:sz w:val="24"/>
          <w:szCs w:val="24"/>
        </w:rPr>
        <w:t xml:space="preserve"> on </w:t>
      </w:r>
      <w:r w:rsidRPr="00291AD7">
        <w:rPr>
          <w:rFonts w:ascii="Arial" w:hAnsi="Arial" w:cs="Arial"/>
          <w:sz w:val="24"/>
          <w:szCs w:val="24"/>
        </w:rPr>
        <w:t xml:space="preserve">an individual’s defense mechanisms answers the question:  </w:t>
      </w:r>
    </w:p>
    <w:p w:rsidR="00724309" w:rsidRPr="00291AD7" w:rsidRDefault="00724309" w:rsidP="002C121E">
      <w:pPr>
        <w:pStyle w:val="a3"/>
        <w:numPr>
          <w:ilvl w:val="2"/>
          <w:numId w:val="3"/>
        </w:numPr>
        <w:rPr>
          <w:rFonts w:ascii="Arial" w:hAnsi="Arial" w:cs="Arial"/>
          <w:sz w:val="24"/>
          <w:szCs w:val="24"/>
        </w:rPr>
      </w:pPr>
      <w:r w:rsidRPr="00291AD7">
        <w:rPr>
          <w:rFonts w:ascii="Arial" w:hAnsi="Arial" w:cs="Arial"/>
          <w:i/>
          <w:iCs/>
          <w:sz w:val="24"/>
          <w:szCs w:val="24"/>
        </w:rPr>
        <w:t>“By what means has this person survived?”</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An ongoing awareness of the individual’s defenses in therapy will sensitize the therapist to the way those survival strategies come into the therapy session and therapeutic relationship.</w:t>
      </w:r>
    </w:p>
    <w:p w:rsidR="00DC5FD7" w:rsidRPr="00291AD7" w:rsidRDefault="006519E5" w:rsidP="00DC5FD7">
      <w:pPr>
        <w:pStyle w:val="a3"/>
        <w:numPr>
          <w:ilvl w:val="0"/>
          <w:numId w:val="3"/>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Defense Interpretation: Example</w:t>
      </w:r>
    </w:p>
    <w:p w:rsidR="006519E5" w:rsidRPr="00291AD7" w:rsidRDefault="00DC5FD7" w:rsidP="00DC5FD7">
      <w:pPr>
        <w:pStyle w:val="a3"/>
        <w:numPr>
          <w:ilvl w:val="1"/>
          <w:numId w:val="3"/>
        </w:numPr>
        <w:rPr>
          <w:rFonts w:ascii="Arial" w:hAnsi="Arial" w:cs="Arial"/>
          <w:sz w:val="24"/>
          <w:szCs w:val="24"/>
        </w:rPr>
      </w:pPr>
      <w:r w:rsidRPr="00291AD7">
        <w:rPr>
          <w:rFonts w:ascii="Arial" w:hAnsi="Arial" w:cs="Arial"/>
          <w:sz w:val="24"/>
          <w:szCs w:val="24"/>
        </w:rPr>
        <w:t>“</w:t>
      </w:r>
      <w:r w:rsidR="00020233" w:rsidRPr="00291AD7">
        <w:rPr>
          <w:rFonts w:ascii="Arial" w:hAnsi="Arial" w:cs="Arial"/>
          <w:sz w:val="24"/>
          <w:szCs w:val="24"/>
        </w:rPr>
        <w:t>H</w:t>
      </w:r>
      <w:r w:rsidR="006519E5" w:rsidRPr="00291AD7">
        <w:rPr>
          <w:rFonts w:ascii="Arial" w:hAnsi="Arial" w:cs="Arial"/>
          <w:sz w:val="24"/>
          <w:szCs w:val="24"/>
        </w:rPr>
        <w:t xml:space="preserve">ave </w:t>
      </w:r>
      <w:r w:rsidR="00020233" w:rsidRPr="00291AD7">
        <w:rPr>
          <w:rFonts w:ascii="Arial" w:hAnsi="Arial" w:cs="Arial"/>
          <w:sz w:val="24"/>
          <w:szCs w:val="24"/>
        </w:rPr>
        <w:t xml:space="preserve">you </w:t>
      </w:r>
      <w:r w:rsidR="006519E5" w:rsidRPr="00291AD7">
        <w:rPr>
          <w:rFonts w:ascii="Arial" w:hAnsi="Arial" w:cs="Arial"/>
          <w:sz w:val="24"/>
          <w:szCs w:val="24"/>
        </w:rPr>
        <w:t>noticed that after I make a comment, you frequently stop reporting all your thoughts and feelings and focus exclusively on the comment I have made</w:t>
      </w:r>
      <w:r w:rsidR="00020233" w:rsidRPr="00291AD7">
        <w:rPr>
          <w:rFonts w:ascii="Arial" w:hAnsi="Arial" w:cs="Arial"/>
          <w:sz w:val="24"/>
          <w:szCs w:val="24"/>
        </w:rPr>
        <w:t>?</w:t>
      </w:r>
      <w:r w:rsidR="006519E5" w:rsidRPr="00291AD7">
        <w:rPr>
          <w:rFonts w:ascii="Arial" w:hAnsi="Arial" w:cs="Arial"/>
          <w:sz w:val="24"/>
          <w:szCs w:val="24"/>
        </w:rPr>
        <w:t xml:space="preserve">  You may be doing this to avoid what you feel when I appear to know something about you that catches you off guard."</w:t>
      </w:r>
    </w:p>
    <w:p w:rsidR="00724309" w:rsidRPr="00291AD7" w:rsidRDefault="00724309" w:rsidP="00EB5DCA">
      <w:pPr>
        <w:pStyle w:val="a3"/>
        <w:ind w:left="1800"/>
        <w:rPr>
          <w:rFonts w:ascii="Arial" w:hAnsi="Arial" w:cs="Arial"/>
          <w:sz w:val="24"/>
          <w:szCs w:val="24"/>
        </w:rPr>
      </w:pPr>
    </w:p>
    <w:p w:rsidR="00CF4B1E" w:rsidRPr="00291AD7" w:rsidRDefault="00724309" w:rsidP="002C121E">
      <w:pPr>
        <w:pStyle w:val="a3"/>
        <w:numPr>
          <w:ilvl w:val="0"/>
          <w:numId w:val="3"/>
        </w:numPr>
        <w:spacing w:after="0"/>
        <w:rPr>
          <w:rFonts w:ascii="Arial" w:hAnsi="Arial" w:cs="Arial"/>
          <w:sz w:val="24"/>
          <w:szCs w:val="24"/>
        </w:rPr>
      </w:pPr>
      <w:r w:rsidRPr="00291AD7">
        <w:rPr>
          <w:rFonts w:ascii="Arial" w:hAnsi="Arial" w:cs="Arial"/>
          <w:b/>
          <w:color w:val="FF0000"/>
          <w:sz w:val="24"/>
          <w:szCs w:val="24"/>
        </w:rPr>
        <w:t xml:space="preserve">Slide: </w:t>
      </w:r>
      <w:r w:rsidR="00CF4B1E" w:rsidRPr="00291AD7">
        <w:rPr>
          <w:rFonts w:ascii="Arial" w:hAnsi="Arial" w:cs="Arial"/>
          <w:sz w:val="24"/>
          <w:szCs w:val="24"/>
        </w:rPr>
        <w:t>Resistance</w:t>
      </w:r>
    </w:p>
    <w:p w:rsidR="00724309" w:rsidRPr="00291AD7" w:rsidRDefault="00724309" w:rsidP="002C121E">
      <w:pPr>
        <w:pStyle w:val="a3"/>
        <w:numPr>
          <w:ilvl w:val="0"/>
          <w:numId w:val="3"/>
        </w:numPr>
        <w:spacing w:after="0"/>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 xml:space="preserve">Origins of Resistance </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 xml:space="preserve">In </w:t>
      </w:r>
      <w:r w:rsidRPr="00291AD7">
        <w:rPr>
          <w:rFonts w:ascii="Arial" w:hAnsi="Arial" w:cs="Arial"/>
          <w:i/>
          <w:iCs/>
          <w:sz w:val="24"/>
          <w:szCs w:val="24"/>
        </w:rPr>
        <w:t xml:space="preserve">Interpretation of Dreams </w:t>
      </w:r>
      <w:r w:rsidRPr="00291AD7">
        <w:rPr>
          <w:rFonts w:ascii="Arial" w:hAnsi="Arial" w:cs="Arial"/>
          <w:sz w:val="24"/>
          <w:szCs w:val="24"/>
        </w:rPr>
        <w:t>(1899) Freud says, “Whatever disturbs the progress of the work is a resistance.”</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Freud observed that despite the fundamental rule of free association, resistances continued.</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 xml:space="preserve">Freud shifted his focus to analyzing and interpreting the patient’s resistance.  </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Freud came to realize that the resistance must be interpreted before the repressed contents can be interpreted.</w:t>
      </w:r>
    </w:p>
    <w:p w:rsidR="00724309" w:rsidRPr="00291AD7" w:rsidRDefault="00724309" w:rsidP="002C121E">
      <w:pPr>
        <w:pStyle w:val="a3"/>
        <w:numPr>
          <w:ilvl w:val="0"/>
          <w:numId w:val="3"/>
        </w:numPr>
        <w:spacing w:after="0"/>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 xml:space="preserve">Resistance </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The resistance from the ego is a defense against anxieties stirred by the analysis.</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 xml:space="preserve">It refers to the way the patient’s defenses become activated in the therapeutic process. </w:t>
      </w:r>
    </w:p>
    <w:p w:rsidR="00724309"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Resistance includes all behavior, both conscious and unconscious, during treatment that standing in opposition to the therapeutic process; e.g. silence, forgetting, lateness, failure to pay bill, excessive verbalization or production of dreams, or avoidance of certain subjects.</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The resistance to the development of a tra</w:t>
      </w:r>
      <w:r w:rsidR="00DC5FD7" w:rsidRPr="00291AD7">
        <w:rPr>
          <w:rFonts w:ascii="Arial" w:hAnsi="Arial" w:cs="Arial"/>
          <w:sz w:val="24"/>
          <w:szCs w:val="24"/>
        </w:rPr>
        <w:t xml:space="preserve">nsference </w:t>
      </w:r>
      <w:r w:rsidRPr="00291AD7">
        <w:rPr>
          <w:rFonts w:ascii="Arial" w:hAnsi="Arial" w:cs="Arial"/>
          <w:sz w:val="24"/>
          <w:szCs w:val="24"/>
        </w:rPr>
        <w:t>is one of the most common forms of resistance.</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All of these actions stand in opposition to the patient’s conscious desire to improve.</w:t>
      </w:r>
    </w:p>
    <w:p w:rsidR="00DC5FD7" w:rsidRPr="00291AD7" w:rsidRDefault="00DC5FD7" w:rsidP="00DC5FD7">
      <w:pPr>
        <w:pStyle w:val="a3"/>
        <w:numPr>
          <w:ilvl w:val="0"/>
          <w:numId w:val="3"/>
        </w:numPr>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Resistance Interpretation: Example</w:t>
      </w:r>
    </w:p>
    <w:p w:rsidR="00DC5FD7" w:rsidRDefault="00DC5FD7" w:rsidP="00DC5FD7">
      <w:pPr>
        <w:pStyle w:val="a3"/>
        <w:numPr>
          <w:ilvl w:val="1"/>
          <w:numId w:val="3"/>
        </w:numPr>
        <w:rPr>
          <w:rFonts w:ascii="Arial" w:hAnsi="Arial" w:cs="Arial"/>
          <w:sz w:val="24"/>
          <w:szCs w:val="24"/>
        </w:rPr>
      </w:pPr>
      <w:r w:rsidRPr="00291AD7">
        <w:rPr>
          <w:rFonts w:ascii="Arial" w:hAnsi="Arial" w:cs="Arial"/>
          <w:sz w:val="24"/>
          <w:szCs w:val="24"/>
        </w:rPr>
        <w:t>“</w:t>
      </w:r>
      <w:r w:rsidR="00020233" w:rsidRPr="00291AD7">
        <w:rPr>
          <w:rFonts w:ascii="Arial" w:hAnsi="Arial" w:cs="Arial"/>
          <w:sz w:val="24"/>
          <w:szCs w:val="24"/>
        </w:rPr>
        <w:t>I’ve</w:t>
      </w:r>
      <w:r w:rsidRPr="00291AD7">
        <w:rPr>
          <w:rFonts w:ascii="Arial" w:hAnsi="Arial" w:cs="Arial"/>
          <w:sz w:val="24"/>
          <w:szCs w:val="24"/>
        </w:rPr>
        <w:t xml:space="preserve"> you noticed that you are silent every time I mak</w:t>
      </w:r>
      <w:r w:rsidR="00020233" w:rsidRPr="00291AD7">
        <w:rPr>
          <w:rFonts w:ascii="Arial" w:hAnsi="Arial" w:cs="Arial"/>
          <w:sz w:val="24"/>
          <w:szCs w:val="24"/>
        </w:rPr>
        <w:t>e reference to our relationship.</w:t>
      </w:r>
      <w:r w:rsidRPr="00291AD7">
        <w:rPr>
          <w:rFonts w:ascii="Arial" w:hAnsi="Arial" w:cs="Arial"/>
          <w:sz w:val="24"/>
          <w:szCs w:val="24"/>
        </w:rPr>
        <w:t xml:space="preserve"> You seem to feel that if you speak openly about your feelings about me that you’ll somehow be swallowed up by them and lose control of yourself.”</w:t>
      </w:r>
    </w:p>
    <w:p w:rsidR="00625CC2" w:rsidRPr="00291AD7" w:rsidRDefault="00625CC2" w:rsidP="00625CC2">
      <w:pPr>
        <w:pStyle w:val="a3"/>
        <w:ind w:left="1800"/>
        <w:rPr>
          <w:rFonts w:ascii="Arial" w:hAnsi="Arial" w:cs="Arial"/>
          <w:sz w:val="24"/>
          <w:szCs w:val="24"/>
        </w:rPr>
      </w:pPr>
    </w:p>
    <w:p w:rsidR="003D2A8B" w:rsidRPr="00625CC2" w:rsidRDefault="00724309" w:rsidP="002C121E">
      <w:pPr>
        <w:pStyle w:val="a3"/>
        <w:numPr>
          <w:ilvl w:val="0"/>
          <w:numId w:val="3"/>
        </w:numPr>
        <w:spacing w:after="0"/>
        <w:rPr>
          <w:rFonts w:ascii="Arial" w:hAnsi="Arial" w:cs="Arial"/>
          <w:color w:val="FF0000"/>
          <w:sz w:val="24"/>
          <w:szCs w:val="24"/>
        </w:rPr>
      </w:pPr>
      <w:r w:rsidRPr="00291AD7">
        <w:rPr>
          <w:rFonts w:ascii="Arial" w:hAnsi="Arial" w:cs="Arial"/>
          <w:b/>
          <w:color w:val="FF0000"/>
          <w:sz w:val="24"/>
          <w:szCs w:val="24"/>
        </w:rPr>
        <w:t xml:space="preserve">Slide: </w:t>
      </w:r>
      <w:r w:rsidR="00625CC2" w:rsidRPr="00625CC2">
        <w:rPr>
          <w:rFonts w:ascii="Arial" w:hAnsi="Arial" w:cs="Arial"/>
          <w:sz w:val="24"/>
          <w:szCs w:val="24"/>
        </w:rPr>
        <w:t xml:space="preserve">Unconscious </w:t>
      </w:r>
      <w:r w:rsidR="00ED7F5E" w:rsidRPr="00291AD7">
        <w:rPr>
          <w:rFonts w:ascii="Arial" w:hAnsi="Arial" w:cs="Arial"/>
          <w:sz w:val="24"/>
          <w:szCs w:val="24"/>
        </w:rPr>
        <w:t>Communication</w:t>
      </w:r>
      <w:r w:rsidR="00625CC2">
        <w:rPr>
          <w:rFonts w:ascii="Arial" w:hAnsi="Arial" w:cs="Arial"/>
          <w:sz w:val="24"/>
          <w:szCs w:val="24"/>
        </w:rPr>
        <w:t xml:space="preserve"> and </w:t>
      </w:r>
      <w:r w:rsidR="00625CC2" w:rsidRPr="00625CC2">
        <w:rPr>
          <w:rFonts w:ascii="Arial" w:hAnsi="Arial" w:cs="Arial"/>
          <w:sz w:val="24"/>
          <w:szCs w:val="24"/>
        </w:rPr>
        <w:t>Interpreting the Analytic Interaction</w:t>
      </w:r>
    </w:p>
    <w:p w:rsidR="00625CC2" w:rsidRPr="00EB53BC" w:rsidRDefault="00625CC2" w:rsidP="00625CC2">
      <w:pPr>
        <w:pStyle w:val="a3"/>
        <w:numPr>
          <w:ilvl w:val="1"/>
          <w:numId w:val="3"/>
        </w:numPr>
        <w:spacing w:after="0"/>
        <w:rPr>
          <w:rFonts w:ascii="Arial" w:hAnsi="Arial" w:cs="Arial"/>
          <w:color w:val="FF0000"/>
          <w:sz w:val="24"/>
          <w:szCs w:val="24"/>
        </w:rPr>
      </w:pPr>
      <w:r w:rsidRPr="00EB53BC">
        <w:rPr>
          <w:rFonts w:ascii="Arial" w:hAnsi="Arial" w:cs="Arial"/>
          <w:sz w:val="24"/>
          <w:szCs w:val="24"/>
        </w:rPr>
        <w:t>The Session as Dream</w:t>
      </w:r>
      <w:r w:rsidR="003E5C13">
        <w:rPr>
          <w:rFonts w:ascii="Arial" w:hAnsi="Arial" w:cs="Arial"/>
          <w:b/>
          <w:sz w:val="24"/>
          <w:szCs w:val="24"/>
        </w:rPr>
        <w:t xml:space="preserve"> – </w:t>
      </w:r>
      <w:r w:rsidR="00023788">
        <w:rPr>
          <w:rFonts w:ascii="Arial" w:hAnsi="Arial" w:cs="Arial"/>
          <w:color w:val="0070C0"/>
          <w:sz w:val="24"/>
          <w:szCs w:val="24"/>
        </w:rPr>
        <w:t>an</w:t>
      </w:r>
      <w:r w:rsidRPr="00EB53BC">
        <w:rPr>
          <w:rFonts w:ascii="Arial" w:hAnsi="Arial" w:cs="Arial"/>
          <w:color w:val="0070C0"/>
          <w:sz w:val="24"/>
          <w:szCs w:val="24"/>
        </w:rPr>
        <w:t xml:space="preserve">unconscious communication </w:t>
      </w:r>
      <w:r w:rsidR="003E5C13">
        <w:rPr>
          <w:rFonts w:ascii="Arial" w:hAnsi="Arial" w:cs="Arial"/>
          <w:color w:val="0070C0"/>
          <w:sz w:val="24"/>
          <w:szCs w:val="24"/>
        </w:rPr>
        <w:t xml:space="preserve">in analysis means </w:t>
      </w:r>
      <w:r w:rsidRPr="00EB53BC">
        <w:rPr>
          <w:rFonts w:ascii="Arial" w:hAnsi="Arial" w:cs="Arial"/>
          <w:color w:val="0070C0"/>
          <w:sz w:val="24"/>
          <w:szCs w:val="24"/>
        </w:rPr>
        <w:t>treat</w:t>
      </w:r>
      <w:r w:rsidR="003E5C13">
        <w:rPr>
          <w:rFonts w:ascii="Arial" w:hAnsi="Arial" w:cs="Arial"/>
          <w:color w:val="0070C0"/>
          <w:sz w:val="24"/>
          <w:szCs w:val="24"/>
        </w:rPr>
        <w:t>ing</w:t>
      </w:r>
      <w:r w:rsidRPr="00EB53BC">
        <w:rPr>
          <w:rFonts w:ascii="Arial" w:hAnsi="Arial" w:cs="Arial"/>
          <w:color w:val="0070C0"/>
          <w:sz w:val="24"/>
          <w:szCs w:val="24"/>
        </w:rPr>
        <w:t xml:space="preserve"> the entire experience of each session as a dream – to </w:t>
      </w:r>
      <w:r w:rsidR="003E5C13">
        <w:rPr>
          <w:rFonts w:ascii="Arial" w:hAnsi="Arial" w:cs="Arial"/>
          <w:color w:val="0070C0"/>
          <w:sz w:val="24"/>
          <w:szCs w:val="24"/>
        </w:rPr>
        <w:t>listen</w:t>
      </w:r>
      <w:r w:rsidRPr="00EB53BC">
        <w:rPr>
          <w:rFonts w:ascii="Arial" w:hAnsi="Arial" w:cs="Arial"/>
          <w:color w:val="0070C0"/>
          <w:sz w:val="24"/>
          <w:szCs w:val="24"/>
        </w:rPr>
        <w:t xml:space="preserve"> on multiple levels – both to the surface meaning</w:t>
      </w:r>
      <w:r w:rsidR="00EB53BC" w:rsidRPr="00EB53BC">
        <w:rPr>
          <w:rFonts w:ascii="Arial" w:hAnsi="Arial" w:cs="Arial"/>
          <w:color w:val="0070C0"/>
          <w:sz w:val="24"/>
          <w:szCs w:val="24"/>
        </w:rPr>
        <w:t>s</w:t>
      </w:r>
      <w:r w:rsidR="003E5C13">
        <w:rPr>
          <w:rFonts w:ascii="Arial" w:hAnsi="Arial" w:cs="Arial"/>
          <w:color w:val="0070C0"/>
          <w:sz w:val="24"/>
          <w:szCs w:val="24"/>
        </w:rPr>
        <w:t xml:space="preserve"> and implicit</w:t>
      </w:r>
      <w:r w:rsidR="00EB53BC" w:rsidRPr="00EB53BC">
        <w:rPr>
          <w:rFonts w:ascii="Arial" w:hAnsi="Arial" w:cs="Arial"/>
          <w:color w:val="0070C0"/>
          <w:sz w:val="24"/>
          <w:szCs w:val="24"/>
        </w:rPr>
        <w:t xml:space="preserve"> meanings. </w:t>
      </w:r>
      <w:r w:rsidR="003E5C13">
        <w:rPr>
          <w:rFonts w:ascii="Arial" w:hAnsi="Arial" w:cs="Arial"/>
          <w:color w:val="0070C0"/>
          <w:sz w:val="24"/>
          <w:szCs w:val="24"/>
        </w:rPr>
        <w:t>It means t</w:t>
      </w:r>
      <w:r w:rsidR="00EB53BC" w:rsidRPr="00EB53BC">
        <w:rPr>
          <w:rFonts w:ascii="Arial" w:hAnsi="Arial" w:cs="Arial"/>
          <w:color w:val="0070C0"/>
          <w:sz w:val="24"/>
          <w:szCs w:val="24"/>
        </w:rPr>
        <w:t xml:space="preserve">o apply the analyst’s knowledge </w:t>
      </w:r>
      <w:r w:rsidR="003E5C13">
        <w:rPr>
          <w:rFonts w:ascii="Arial" w:hAnsi="Arial" w:cs="Arial"/>
          <w:color w:val="0070C0"/>
          <w:sz w:val="24"/>
          <w:szCs w:val="24"/>
        </w:rPr>
        <w:t>utilized during dreamwork to the entire session. Applying knowledge of  unconscious dramatic action</w:t>
      </w:r>
      <w:r w:rsidR="00EB53BC" w:rsidRPr="00EB53BC">
        <w:rPr>
          <w:rFonts w:ascii="Arial" w:hAnsi="Arial" w:cs="Arial"/>
          <w:color w:val="0070C0"/>
          <w:sz w:val="24"/>
          <w:szCs w:val="24"/>
        </w:rPr>
        <w:t>, word play, symbol, metaphor, image, and archetype to all of the interaction taking place</w:t>
      </w:r>
      <w:r w:rsidR="00EB53BC">
        <w:rPr>
          <w:rFonts w:ascii="Arial" w:hAnsi="Arial" w:cs="Arial"/>
          <w:color w:val="0070C0"/>
          <w:sz w:val="24"/>
          <w:szCs w:val="24"/>
        </w:rPr>
        <w:t xml:space="preserve">, not just the dream – imbuing all of the interaction with the </w:t>
      </w:r>
      <w:r w:rsidR="00EB53BC" w:rsidRPr="003E5C13">
        <w:rPr>
          <w:rFonts w:ascii="Arial" w:hAnsi="Arial" w:cs="Arial"/>
          <w:b/>
          <w:color w:val="0070C0"/>
          <w:sz w:val="24"/>
          <w:szCs w:val="24"/>
        </w:rPr>
        <w:t>‘as if’</w:t>
      </w:r>
      <w:r w:rsidR="00EB53BC">
        <w:rPr>
          <w:rFonts w:ascii="Arial" w:hAnsi="Arial" w:cs="Arial"/>
          <w:color w:val="0070C0"/>
          <w:sz w:val="24"/>
          <w:szCs w:val="24"/>
        </w:rPr>
        <w:t xml:space="preserve"> quality of psychic reality that floats just beneath the concrete sur</w:t>
      </w:r>
      <w:r w:rsidR="003E5C13">
        <w:rPr>
          <w:rFonts w:ascii="Arial" w:hAnsi="Arial" w:cs="Arial"/>
          <w:color w:val="0070C0"/>
          <w:sz w:val="24"/>
          <w:szCs w:val="24"/>
        </w:rPr>
        <w:t>face meaning of the interaction</w:t>
      </w:r>
      <w:r w:rsidR="00EB53BC">
        <w:rPr>
          <w:rFonts w:ascii="Arial" w:hAnsi="Arial" w:cs="Arial"/>
          <w:color w:val="0070C0"/>
          <w:sz w:val="24"/>
          <w:szCs w:val="24"/>
        </w:rPr>
        <w:t>.</w:t>
      </w:r>
    </w:p>
    <w:p w:rsidR="00EB53BC" w:rsidRPr="00625CC2" w:rsidRDefault="00EB53BC" w:rsidP="00EB53BC">
      <w:pPr>
        <w:pStyle w:val="a3"/>
        <w:spacing w:after="0"/>
        <w:ind w:left="1800"/>
        <w:rPr>
          <w:rFonts w:ascii="Arial" w:hAnsi="Arial" w:cs="Arial"/>
          <w:color w:val="FF0000"/>
          <w:sz w:val="24"/>
          <w:szCs w:val="24"/>
        </w:rPr>
      </w:pPr>
    </w:p>
    <w:p w:rsidR="00724309" w:rsidRPr="00291AD7" w:rsidRDefault="00724309" w:rsidP="002C121E">
      <w:pPr>
        <w:pStyle w:val="a3"/>
        <w:numPr>
          <w:ilvl w:val="0"/>
          <w:numId w:val="3"/>
        </w:numPr>
        <w:spacing w:after="0"/>
        <w:rPr>
          <w:rFonts w:ascii="Arial" w:hAnsi="Arial" w:cs="Arial"/>
          <w:color w:val="FF0000"/>
          <w:sz w:val="24"/>
          <w:szCs w:val="24"/>
        </w:rPr>
      </w:pPr>
      <w:r w:rsidRPr="00291AD7">
        <w:rPr>
          <w:rFonts w:ascii="Arial" w:hAnsi="Arial" w:cs="Arial"/>
          <w:b/>
          <w:color w:val="FF0000"/>
          <w:sz w:val="24"/>
          <w:szCs w:val="24"/>
        </w:rPr>
        <w:t xml:space="preserve">Slide: </w:t>
      </w:r>
      <w:r w:rsidR="00ED7F5E" w:rsidRPr="00291AD7">
        <w:rPr>
          <w:rFonts w:ascii="Arial" w:hAnsi="Arial" w:cs="Arial"/>
          <w:sz w:val="24"/>
          <w:szCs w:val="24"/>
        </w:rPr>
        <w:t xml:space="preserve">Unconscious </w:t>
      </w:r>
      <w:r w:rsidRPr="00291AD7">
        <w:rPr>
          <w:rFonts w:ascii="Arial" w:hAnsi="Arial" w:cs="Arial"/>
          <w:sz w:val="24"/>
          <w:szCs w:val="24"/>
        </w:rPr>
        <w:t xml:space="preserve">Communications </w:t>
      </w:r>
    </w:p>
    <w:p w:rsidR="007C44B0" w:rsidRPr="00291AD7" w:rsidRDefault="00EB53BC" w:rsidP="002C121E">
      <w:pPr>
        <w:pStyle w:val="a3"/>
        <w:numPr>
          <w:ilvl w:val="1"/>
          <w:numId w:val="3"/>
        </w:numPr>
        <w:rPr>
          <w:rFonts w:ascii="Arial" w:hAnsi="Arial" w:cs="Arial"/>
          <w:sz w:val="24"/>
          <w:szCs w:val="24"/>
        </w:rPr>
      </w:pPr>
      <w:r>
        <w:rPr>
          <w:rFonts w:ascii="Arial" w:hAnsi="Arial" w:cs="Arial"/>
          <w:sz w:val="24"/>
          <w:szCs w:val="24"/>
        </w:rPr>
        <w:t>Specifically, r</w:t>
      </w:r>
      <w:r w:rsidR="002C121E" w:rsidRPr="00291AD7">
        <w:rPr>
          <w:rFonts w:ascii="Arial" w:hAnsi="Arial" w:cs="Arial"/>
          <w:sz w:val="24"/>
          <w:szCs w:val="24"/>
        </w:rPr>
        <w:t>efers to communication (whether verbal, non-verbal, behavioral, affective) in which the surface or manifest content appears to be about something else but it is referring to a</w:t>
      </w:r>
      <w:r w:rsidR="00ED7F5E" w:rsidRPr="00291AD7">
        <w:rPr>
          <w:rFonts w:ascii="Arial" w:hAnsi="Arial" w:cs="Arial"/>
          <w:sz w:val="24"/>
          <w:szCs w:val="24"/>
        </w:rPr>
        <w:t>n</w:t>
      </w:r>
      <w:r w:rsidR="002C121E" w:rsidRPr="00291AD7">
        <w:rPr>
          <w:rFonts w:ascii="Arial" w:hAnsi="Arial" w:cs="Arial"/>
          <w:sz w:val="24"/>
          <w:szCs w:val="24"/>
        </w:rPr>
        <w:t xml:space="preserve"> encoded or latent message. </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Discussed in many places but takes a prominent place in the system of psychoanalytic technique developed by Robert Langs.</w:t>
      </w:r>
    </w:p>
    <w:p w:rsidR="007C44B0" w:rsidRPr="00291AD7" w:rsidRDefault="002C121E" w:rsidP="002C121E">
      <w:pPr>
        <w:pStyle w:val="a3"/>
        <w:numPr>
          <w:ilvl w:val="1"/>
          <w:numId w:val="3"/>
        </w:numPr>
        <w:rPr>
          <w:rFonts w:ascii="Arial" w:hAnsi="Arial" w:cs="Arial"/>
          <w:color w:val="FF0000"/>
          <w:sz w:val="24"/>
          <w:szCs w:val="24"/>
        </w:rPr>
      </w:pPr>
      <w:r w:rsidRPr="00291AD7">
        <w:rPr>
          <w:rFonts w:ascii="Arial" w:hAnsi="Arial" w:cs="Arial"/>
          <w:sz w:val="24"/>
          <w:szCs w:val="24"/>
        </w:rPr>
        <w:t>Langs refers to this as encoded communications or derivative communications</w:t>
      </w:r>
      <w:r w:rsidRPr="00291AD7">
        <w:rPr>
          <w:rFonts w:ascii="Arial" w:hAnsi="Arial" w:cs="Arial"/>
          <w:color w:val="FF0000"/>
          <w:sz w:val="24"/>
          <w:szCs w:val="24"/>
        </w:rPr>
        <w:t>.</w:t>
      </w:r>
    </w:p>
    <w:p w:rsidR="00ED7F5E" w:rsidRPr="00291AD7" w:rsidRDefault="006B5AC0" w:rsidP="002C121E">
      <w:pPr>
        <w:pStyle w:val="a3"/>
        <w:numPr>
          <w:ilvl w:val="1"/>
          <w:numId w:val="3"/>
        </w:numPr>
        <w:spacing w:after="0"/>
        <w:rPr>
          <w:rFonts w:ascii="Arial" w:hAnsi="Arial" w:cs="Arial"/>
          <w:color w:val="5B9BD5" w:themeColor="accent1"/>
          <w:sz w:val="24"/>
          <w:szCs w:val="24"/>
        </w:rPr>
      </w:pPr>
      <w:r w:rsidRPr="00291AD7">
        <w:rPr>
          <w:rFonts w:ascii="Arial" w:hAnsi="Arial" w:cs="Arial"/>
          <w:b/>
          <w:bCs/>
          <w:color w:val="5B9BD5" w:themeColor="accent1"/>
          <w:sz w:val="24"/>
          <w:szCs w:val="24"/>
          <w:u w:val="single"/>
        </w:rPr>
        <w:t>Example</w:t>
      </w:r>
      <w:r w:rsidR="00ED7F5E" w:rsidRPr="00291AD7">
        <w:rPr>
          <w:rFonts w:ascii="Arial" w:hAnsi="Arial" w:cs="Arial"/>
          <w:color w:val="5B9BD5" w:themeColor="accent1"/>
          <w:sz w:val="24"/>
          <w:szCs w:val="24"/>
        </w:rPr>
        <w:t>:    From session with AG on 1/31/13: A patient, a therapist also, is telling me about hearing from a former child patient, now an adolescent, via Facebook.  Her former patient has written to tell her how much my patient helped him. My patient has maintained contact with her patient's mother via Facebook.  My patient is discussing her recognition that she shouldn't be in contact with the boy because of boundary issues but seemed unaware that contact with the mother is also a boundary issue.  She indicates that she knows she should "defriend" the boy on Facebook after acknowledging his message but is having difficulty doing so. I inquired about what felt difficult about that. She said she didn't want him to feel rejected and was afraid they might need to contact her in the future. At that point I said, "Perhaps there is a fantasy you have in the background of your thoughts in which you w</w:t>
      </w:r>
      <w:r w:rsidRPr="00291AD7">
        <w:rPr>
          <w:rFonts w:ascii="Arial" w:hAnsi="Arial" w:cs="Arial"/>
          <w:color w:val="5B9BD5" w:themeColor="accent1"/>
          <w:sz w:val="24"/>
          <w:szCs w:val="24"/>
        </w:rPr>
        <w:t>onder how you wi</w:t>
      </w:r>
      <w:r w:rsidR="00ED7F5E" w:rsidRPr="00291AD7">
        <w:rPr>
          <w:rFonts w:ascii="Arial" w:hAnsi="Arial" w:cs="Arial"/>
          <w:color w:val="5B9BD5" w:themeColor="accent1"/>
          <w:sz w:val="24"/>
          <w:szCs w:val="24"/>
        </w:rPr>
        <w:t>ll maintain a feeling of connection with me after we end our therapy."  She replies "Yes, that's sad to think about that. I don't know how to do that. I don't know if I can or if I even want to try to do that."  </w:t>
      </w:r>
    </w:p>
    <w:p w:rsidR="0039511D" w:rsidRPr="00291AD7" w:rsidRDefault="0039511D" w:rsidP="0039511D">
      <w:pPr>
        <w:pStyle w:val="a3"/>
        <w:ind w:left="1800"/>
        <w:rPr>
          <w:rFonts w:ascii="Arial" w:hAnsi="Arial" w:cs="Arial"/>
          <w:color w:val="5B9BD5" w:themeColor="accent1"/>
          <w:sz w:val="24"/>
          <w:szCs w:val="24"/>
        </w:rPr>
      </w:pPr>
    </w:p>
    <w:p w:rsidR="00A05673" w:rsidRPr="00291AD7" w:rsidRDefault="00ED7F5E" w:rsidP="002C121E">
      <w:pPr>
        <w:pStyle w:val="a3"/>
        <w:numPr>
          <w:ilvl w:val="0"/>
          <w:numId w:val="3"/>
        </w:numPr>
        <w:spacing w:after="0"/>
        <w:rPr>
          <w:rFonts w:ascii="Arial" w:hAnsi="Arial" w:cs="Arial"/>
          <w:sz w:val="24"/>
          <w:szCs w:val="24"/>
        </w:rPr>
      </w:pPr>
      <w:r w:rsidRPr="00291AD7">
        <w:rPr>
          <w:rFonts w:ascii="Arial" w:hAnsi="Arial" w:cs="Arial"/>
          <w:b/>
          <w:color w:val="FF0000"/>
          <w:sz w:val="24"/>
          <w:szCs w:val="24"/>
        </w:rPr>
        <w:t xml:space="preserve">Slide: </w:t>
      </w:r>
      <w:r w:rsidR="00CF4B1E" w:rsidRPr="00291AD7">
        <w:rPr>
          <w:rFonts w:ascii="Arial" w:hAnsi="Arial" w:cs="Arial"/>
          <w:sz w:val="24"/>
          <w:szCs w:val="24"/>
        </w:rPr>
        <w:t xml:space="preserve">Changes in </w:t>
      </w:r>
      <w:r w:rsidR="00F91BA9">
        <w:rPr>
          <w:rFonts w:ascii="Arial" w:hAnsi="Arial" w:cs="Arial"/>
          <w:sz w:val="24"/>
          <w:szCs w:val="24"/>
        </w:rPr>
        <w:t xml:space="preserve">Analytic </w:t>
      </w:r>
      <w:r w:rsidR="00CF4B1E" w:rsidRPr="00291AD7">
        <w:rPr>
          <w:rFonts w:ascii="Arial" w:hAnsi="Arial" w:cs="Arial"/>
          <w:sz w:val="24"/>
          <w:szCs w:val="24"/>
        </w:rPr>
        <w:t>Therapy</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u w:val="single"/>
        </w:rPr>
        <w:t>Traditional Psychoanalytic</w:t>
      </w:r>
      <w:r w:rsidRPr="00291AD7">
        <w:rPr>
          <w:rFonts w:ascii="Arial" w:hAnsi="Arial" w:cs="Arial"/>
          <w:sz w:val="24"/>
          <w:szCs w:val="24"/>
        </w:rPr>
        <w:t xml:space="preserve"> - the resolution of psychic conflicts through the use of interpretation to promote affectively engaged insight which in turn leads to lasting structural change.</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u w:val="single"/>
        </w:rPr>
        <w:t>Jungian</w:t>
      </w:r>
      <w:r w:rsidRPr="00291AD7">
        <w:rPr>
          <w:rFonts w:ascii="Arial" w:hAnsi="Arial" w:cs="Arial"/>
          <w:sz w:val="24"/>
          <w:szCs w:val="24"/>
        </w:rPr>
        <w:t xml:space="preserve"> - uses insight as a tool for increasing consciousness and out of consciousness then arises the possibility of individuation.  Part of this process would include the de-potentiation of complexes which interfere with the individuation process.</w:t>
      </w:r>
    </w:p>
    <w:p w:rsidR="00ED7F5E" w:rsidRPr="00291AD7" w:rsidRDefault="00ED7F5E" w:rsidP="002C121E">
      <w:pPr>
        <w:pStyle w:val="a3"/>
        <w:numPr>
          <w:ilvl w:val="0"/>
          <w:numId w:val="3"/>
        </w:numPr>
        <w:spacing w:after="0"/>
        <w:rPr>
          <w:rFonts w:ascii="Arial" w:hAnsi="Arial" w:cs="Arial"/>
          <w:sz w:val="24"/>
          <w:szCs w:val="24"/>
        </w:rPr>
      </w:pPr>
      <w:r w:rsidRPr="00291AD7">
        <w:rPr>
          <w:rFonts w:ascii="Arial" w:hAnsi="Arial" w:cs="Arial"/>
          <w:b/>
          <w:color w:val="FF0000"/>
          <w:sz w:val="24"/>
          <w:szCs w:val="24"/>
        </w:rPr>
        <w:t xml:space="preserve">Slide: </w:t>
      </w:r>
      <w:r w:rsidR="00B828B4">
        <w:rPr>
          <w:rFonts w:ascii="Arial" w:hAnsi="Arial" w:cs="Arial"/>
          <w:sz w:val="24"/>
          <w:szCs w:val="24"/>
        </w:rPr>
        <w:t>Changes</w:t>
      </w:r>
      <w:r w:rsidRPr="00291AD7">
        <w:rPr>
          <w:rFonts w:ascii="Arial" w:hAnsi="Arial" w:cs="Arial"/>
          <w:sz w:val="24"/>
          <w:szCs w:val="24"/>
        </w:rPr>
        <w:t xml:space="preserve"> Central to Jungian Analysis</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the capacity to tolerate complexity, ambiguity, and not knowing</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the capacity to symbolize</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the capacity to imagine</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the capacity to reflect on one’s experience</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the capacity to maintain cohesion of the Self during periods of affective intensity</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Increased emotional resilience</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Increased psychological flexibility</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Increased capacity for conscious choice in life</w:t>
      </w:r>
    </w:p>
    <w:p w:rsidR="00B76057" w:rsidRPr="00291AD7" w:rsidRDefault="00B76057" w:rsidP="00B76057">
      <w:pPr>
        <w:pStyle w:val="a3"/>
        <w:ind w:left="1800"/>
        <w:rPr>
          <w:rFonts w:ascii="Arial" w:hAnsi="Arial" w:cs="Arial"/>
          <w:sz w:val="24"/>
          <w:szCs w:val="24"/>
        </w:rPr>
      </w:pPr>
    </w:p>
    <w:p w:rsidR="00CF4B1E" w:rsidRPr="00291AD7" w:rsidRDefault="0039511D" w:rsidP="002C121E">
      <w:pPr>
        <w:pStyle w:val="a3"/>
        <w:numPr>
          <w:ilvl w:val="0"/>
          <w:numId w:val="3"/>
        </w:numPr>
        <w:spacing w:after="0"/>
        <w:rPr>
          <w:rFonts w:ascii="Arial" w:hAnsi="Arial" w:cs="Arial"/>
          <w:sz w:val="24"/>
          <w:szCs w:val="24"/>
        </w:rPr>
      </w:pPr>
      <w:r w:rsidRPr="00291AD7">
        <w:rPr>
          <w:rFonts w:ascii="Arial" w:hAnsi="Arial" w:cs="Arial"/>
          <w:b/>
          <w:color w:val="FF0000"/>
          <w:sz w:val="24"/>
          <w:szCs w:val="24"/>
        </w:rPr>
        <w:t xml:space="preserve">Slide: </w:t>
      </w:r>
      <w:r w:rsidR="00CF4B1E" w:rsidRPr="00291AD7">
        <w:rPr>
          <w:rFonts w:ascii="Arial" w:hAnsi="Arial" w:cs="Arial"/>
          <w:sz w:val="24"/>
          <w:szCs w:val="24"/>
        </w:rPr>
        <w:t>Termination</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I find that most people who h</w:t>
      </w:r>
      <w:r w:rsidR="00B26E17">
        <w:rPr>
          <w:rFonts w:ascii="Arial" w:hAnsi="Arial" w:cs="Arial"/>
          <w:sz w:val="24"/>
          <w:szCs w:val="24"/>
        </w:rPr>
        <w:t>ave been in analytic therapy for a</w:t>
      </w:r>
      <w:r w:rsidRPr="00291AD7">
        <w:rPr>
          <w:rFonts w:ascii="Arial" w:hAnsi="Arial" w:cs="Arial"/>
          <w:sz w:val="24"/>
          <w:szCs w:val="24"/>
        </w:rPr>
        <w:t xml:space="preserve"> length of time generally know when they’ve gotten what they needed to get from the experience.</w:t>
      </w:r>
    </w:p>
    <w:p w:rsidR="007C44B0" w:rsidRPr="00291AD7" w:rsidRDefault="002C121E" w:rsidP="002C121E">
      <w:pPr>
        <w:pStyle w:val="a3"/>
        <w:numPr>
          <w:ilvl w:val="1"/>
          <w:numId w:val="3"/>
        </w:numPr>
        <w:rPr>
          <w:rFonts w:ascii="Arial" w:hAnsi="Arial" w:cs="Arial"/>
          <w:sz w:val="24"/>
          <w:szCs w:val="24"/>
        </w:rPr>
      </w:pPr>
      <w:r w:rsidRPr="00291AD7">
        <w:rPr>
          <w:rFonts w:ascii="Arial" w:hAnsi="Arial" w:cs="Arial"/>
          <w:sz w:val="24"/>
          <w:szCs w:val="24"/>
        </w:rPr>
        <w:t>Reasons for analysis to end prior to such knowing:</w:t>
      </w:r>
    </w:p>
    <w:p w:rsidR="007C44B0" w:rsidRPr="00291AD7" w:rsidRDefault="002C121E" w:rsidP="002C121E">
      <w:pPr>
        <w:pStyle w:val="a3"/>
        <w:numPr>
          <w:ilvl w:val="2"/>
          <w:numId w:val="3"/>
        </w:numPr>
        <w:rPr>
          <w:rFonts w:ascii="Arial" w:hAnsi="Arial" w:cs="Arial"/>
          <w:sz w:val="24"/>
          <w:szCs w:val="24"/>
        </w:rPr>
      </w:pPr>
      <w:r w:rsidRPr="00291AD7">
        <w:rPr>
          <w:rFonts w:ascii="Arial" w:hAnsi="Arial" w:cs="Arial"/>
          <w:sz w:val="24"/>
          <w:szCs w:val="24"/>
        </w:rPr>
        <w:t>When the patient repeatedly undermines the analytic contract.</w:t>
      </w:r>
    </w:p>
    <w:p w:rsidR="007C44B0" w:rsidRPr="00291AD7" w:rsidRDefault="002C121E" w:rsidP="002C121E">
      <w:pPr>
        <w:pStyle w:val="a3"/>
        <w:numPr>
          <w:ilvl w:val="2"/>
          <w:numId w:val="3"/>
        </w:numPr>
        <w:rPr>
          <w:rFonts w:ascii="Arial" w:hAnsi="Arial" w:cs="Arial"/>
          <w:sz w:val="24"/>
          <w:szCs w:val="24"/>
        </w:rPr>
      </w:pPr>
      <w:r w:rsidRPr="00291AD7">
        <w:rPr>
          <w:rFonts w:ascii="Arial" w:hAnsi="Arial" w:cs="Arial"/>
          <w:sz w:val="24"/>
          <w:szCs w:val="24"/>
        </w:rPr>
        <w:t>When there is no energy or new material entering the sessions over a prolonged period of time.</w:t>
      </w:r>
    </w:p>
    <w:p w:rsidR="007C44B0" w:rsidRDefault="002C121E" w:rsidP="002C121E">
      <w:pPr>
        <w:pStyle w:val="a3"/>
        <w:numPr>
          <w:ilvl w:val="2"/>
          <w:numId w:val="3"/>
        </w:numPr>
        <w:rPr>
          <w:rFonts w:ascii="Arial" w:hAnsi="Arial" w:cs="Arial"/>
          <w:sz w:val="24"/>
          <w:szCs w:val="24"/>
        </w:rPr>
      </w:pPr>
      <w:r w:rsidRPr="00291AD7">
        <w:rPr>
          <w:rFonts w:ascii="Arial" w:hAnsi="Arial" w:cs="Arial"/>
          <w:sz w:val="24"/>
          <w:szCs w:val="24"/>
        </w:rPr>
        <w:t>When the analyst’s counter-transference reactions interfere with their effective functioning in the role of analyst.</w:t>
      </w:r>
    </w:p>
    <w:p w:rsidR="00625CC2" w:rsidRPr="00291AD7" w:rsidRDefault="00625CC2" w:rsidP="00625CC2">
      <w:pPr>
        <w:pStyle w:val="a3"/>
        <w:ind w:left="2520"/>
        <w:rPr>
          <w:rFonts w:ascii="Arial" w:hAnsi="Arial" w:cs="Arial"/>
          <w:sz w:val="24"/>
          <w:szCs w:val="24"/>
        </w:rPr>
      </w:pPr>
    </w:p>
    <w:p w:rsidR="008751B1" w:rsidRPr="00291AD7" w:rsidRDefault="0039511D" w:rsidP="002C121E">
      <w:pPr>
        <w:pStyle w:val="a3"/>
        <w:numPr>
          <w:ilvl w:val="0"/>
          <w:numId w:val="3"/>
        </w:numPr>
        <w:spacing w:after="0"/>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Termination</w:t>
      </w:r>
    </w:p>
    <w:p w:rsidR="007C44B0" w:rsidRPr="00291AD7" w:rsidRDefault="002C121E" w:rsidP="002C121E">
      <w:pPr>
        <w:pStyle w:val="a3"/>
        <w:numPr>
          <w:ilvl w:val="2"/>
          <w:numId w:val="3"/>
        </w:numPr>
        <w:rPr>
          <w:rFonts w:ascii="Arial" w:hAnsi="Arial" w:cs="Arial"/>
          <w:sz w:val="24"/>
          <w:szCs w:val="24"/>
        </w:rPr>
      </w:pPr>
      <w:r w:rsidRPr="00291AD7">
        <w:rPr>
          <w:rFonts w:ascii="Arial" w:hAnsi="Arial" w:cs="Arial"/>
          <w:sz w:val="24"/>
          <w:szCs w:val="24"/>
        </w:rPr>
        <w:t>Under ideal circumstances a general termination date is agreed upon months in advance.</w:t>
      </w:r>
    </w:p>
    <w:p w:rsidR="007C44B0" w:rsidRPr="00291AD7" w:rsidRDefault="002C121E" w:rsidP="002C121E">
      <w:pPr>
        <w:pStyle w:val="a3"/>
        <w:numPr>
          <w:ilvl w:val="2"/>
          <w:numId w:val="3"/>
        </w:numPr>
        <w:rPr>
          <w:rFonts w:ascii="Arial" w:hAnsi="Arial" w:cs="Arial"/>
          <w:sz w:val="24"/>
          <w:szCs w:val="24"/>
        </w:rPr>
      </w:pPr>
      <w:r w:rsidRPr="00291AD7">
        <w:rPr>
          <w:rFonts w:ascii="Arial" w:hAnsi="Arial" w:cs="Arial"/>
          <w:sz w:val="24"/>
          <w:szCs w:val="24"/>
        </w:rPr>
        <w:t>Patients less overtly connected to an analytic process frequently don’t see the need for a prolonged termination phase, but it should still be suggested.</w:t>
      </w:r>
    </w:p>
    <w:p w:rsidR="007C44B0" w:rsidRPr="00291AD7" w:rsidRDefault="002C121E" w:rsidP="002C121E">
      <w:pPr>
        <w:pStyle w:val="a3"/>
        <w:numPr>
          <w:ilvl w:val="2"/>
          <w:numId w:val="3"/>
        </w:numPr>
        <w:rPr>
          <w:rFonts w:ascii="Arial" w:hAnsi="Arial" w:cs="Arial"/>
          <w:sz w:val="24"/>
          <w:szCs w:val="24"/>
        </w:rPr>
      </w:pPr>
      <w:r w:rsidRPr="00291AD7">
        <w:rPr>
          <w:rFonts w:ascii="Arial" w:hAnsi="Arial" w:cs="Arial"/>
          <w:sz w:val="24"/>
          <w:szCs w:val="24"/>
        </w:rPr>
        <w:t xml:space="preserve">Often aspects of the transference, especially feelings of dependency and/or anticipated abandonment, will intensify during the approach to the termination date. </w:t>
      </w:r>
    </w:p>
    <w:p w:rsidR="007C44B0" w:rsidRDefault="002C121E" w:rsidP="002C121E">
      <w:pPr>
        <w:pStyle w:val="a3"/>
        <w:numPr>
          <w:ilvl w:val="2"/>
          <w:numId w:val="3"/>
        </w:numPr>
        <w:rPr>
          <w:rFonts w:ascii="Arial" w:hAnsi="Arial" w:cs="Arial"/>
          <w:sz w:val="24"/>
          <w:szCs w:val="24"/>
        </w:rPr>
      </w:pPr>
      <w:r w:rsidRPr="00291AD7">
        <w:rPr>
          <w:rFonts w:ascii="Arial" w:hAnsi="Arial" w:cs="Arial"/>
          <w:sz w:val="24"/>
          <w:szCs w:val="24"/>
        </w:rPr>
        <w:t>This is typically part of the working through of the transference rather than a signal to continue the analysis.</w:t>
      </w:r>
    </w:p>
    <w:p w:rsidR="00B828B4" w:rsidRDefault="00B828B4" w:rsidP="00B828B4">
      <w:pPr>
        <w:pStyle w:val="a3"/>
        <w:ind w:left="2520"/>
        <w:rPr>
          <w:rFonts w:ascii="Arial" w:hAnsi="Arial" w:cs="Arial"/>
          <w:sz w:val="24"/>
          <w:szCs w:val="24"/>
        </w:rPr>
      </w:pPr>
    </w:p>
    <w:p w:rsidR="000F6088" w:rsidRPr="00291AD7" w:rsidRDefault="000F6088" w:rsidP="000F6088">
      <w:pPr>
        <w:pStyle w:val="a3"/>
        <w:numPr>
          <w:ilvl w:val="0"/>
          <w:numId w:val="3"/>
        </w:numPr>
        <w:spacing w:after="0"/>
        <w:rPr>
          <w:rFonts w:ascii="Arial" w:hAnsi="Arial" w:cs="Arial"/>
          <w:sz w:val="24"/>
          <w:szCs w:val="24"/>
        </w:rPr>
      </w:pPr>
      <w:r w:rsidRPr="00291AD7">
        <w:rPr>
          <w:rFonts w:ascii="Arial" w:hAnsi="Arial" w:cs="Arial"/>
          <w:b/>
          <w:color w:val="FF0000"/>
          <w:sz w:val="24"/>
          <w:szCs w:val="24"/>
        </w:rPr>
        <w:t xml:space="preserve">Slide: </w:t>
      </w:r>
      <w:r w:rsidRPr="00291AD7">
        <w:rPr>
          <w:rFonts w:ascii="Arial" w:hAnsi="Arial" w:cs="Arial"/>
          <w:sz w:val="24"/>
          <w:szCs w:val="24"/>
        </w:rPr>
        <w:t>Review</w:t>
      </w:r>
    </w:p>
    <w:p w:rsidR="000F6088" w:rsidRPr="00B828B4" w:rsidRDefault="000F6088" w:rsidP="000F6088">
      <w:pPr>
        <w:pStyle w:val="a3"/>
        <w:numPr>
          <w:ilvl w:val="1"/>
          <w:numId w:val="3"/>
        </w:numPr>
        <w:spacing w:after="160" w:line="259" w:lineRule="auto"/>
        <w:rPr>
          <w:rFonts w:ascii="Arial" w:hAnsi="Arial" w:cs="Arial"/>
          <w:sz w:val="24"/>
          <w:szCs w:val="24"/>
          <w:u w:val="single"/>
        </w:rPr>
      </w:pPr>
      <w:r w:rsidRPr="00291AD7">
        <w:rPr>
          <w:rFonts w:ascii="Arial" w:hAnsi="Arial" w:cs="Arial"/>
          <w:sz w:val="24"/>
          <w:szCs w:val="24"/>
        </w:rPr>
        <w:t>The technique of analytic therapy articulates how the process of therapy can organized and carried out in such a way that creates the optimal setting for the unconscious to reveal itself; that is to become manifest during the analytic interaction. At the same time the process is also be oriented to reduce the variables which might interfere with that emergence. This is the tension that technique attempts to hold in analysis.</w:t>
      </w:r>
    </w:p>
    <w:p w:rsidR="00B828B4" w:rsidRPr="000F6088" w:rsidRDefault="00B828B4" w:rsidP="00B828B4">
      <w:pPr>
        <w:pStyle w:val="a3"/>
        <w:spacing w:after="160" w:line="259" w:lineRule="auto"/>
        <w:ind w:left="1800"/>
        <w:rPr>
          <w:rFonts w:ascii="Arial" w:hAnsi="Arial" w:cs="Arial"/>
          <w:sz w:val="24"/>
          <w:szCs w:val="24"/>
          <w:u w:val="single"/>
        </w:rPr>
      </w:pPr>
    </w:p>
    <w:p w:rsidR="000F6088" w:rsidRPr="00291AD7" w:rsidRDefault="000F6088" w:rsidP="000F6088">
      <w:pPr>
        <w:pStyle w:val="a3"/>
        <w:numPr>
          <w:ilvl w:val="0"/>
          <w:numId w:val="3"/>
        </w:numPr>
        <w:spacing w:after="0"/>
        <w:rPr>
          <w:rFonts w:ascii="Arial" w:hAnsi="Arial" w:cs="Arial"/>
          <w:sz w:val="24"/>
          <w:szCs w:val="24"/>
        </w:rPr>
      </w:pPr>
      <w:r w:rsidRPr="00291AD7">
        <w:rPr>
          <w:rFonts w:ascii="Arial" w:hAnsi="Arial" w:cs="Arial"/>
          <w:b/>
          <w:color w:val="FF0000"/>
          <w:sz w:val="24"/>
          <w:szCs w:val="24"/>
        </w:rPr>
        <w:t xml:space="preserve">Slide: </w:t>
      </w:r>
      <w:r>
        <w:rPr>
          <w:rFonts w:ascii="Arial" w:hAnsi="Arial" w:cs="Arial"/>
          <w:sz w:val="24"/>
          <w:szCs w:val="24"/>
        </w:rPr>
        <w:t>Announcement for next book</w:t>
      </w:r>
    </w:p>
    <w:p w:rsidR="000F6088" w:rsidRPr="000F6088" w:rsidRDefault="000F6088" w:rsidP="000F6088">
      <w:pPr>
        <w:spacing w:after="0"/>
        <w:ind w:left="720"/>
        <w:rPr>
          <w:rFonts w:ascii="Arial" w:hAnsi="Arial" w:cs="Arial"/>
          <w:sz w:val="24"/>
          <w:szCs w:val="24"/>
        </w:rPr>
      </w:pPr>
    </w:p>
    <w:p w:rsidR="00B76057" w:rsidRPr="000F6088" w:rsidRDefault="00B76057" w:rsidP="000F6088">
      <w:pPr>
        <w:spacing w:after="160" w:line="259" w:lineRule="auto"/>
        <w:rPr>
          <w:rFonts w:ascii="Arial" w:hAnsi="Arial" w:cs="Arial"/>
          <w:sz w:val="24"/>
          <w:szCs w:val="24"/>
          <w:u w:val="single"/>
        </w:rPr>
      </w:pPr>
      <w:r w:rsidRPr="000F6088">
        <w:rPr>
          <w:rFonts w:ascii="Arial" w:hAnsi="Arial" w:cs="Arial"/>
          <w:sz w:val="24"/>
          <w:szCs w:val="24"/>
          <w:u w:val="single"/>
        </w:rPr>
        <w:br w:type="page"/>
      </w:r>
    </w:p>
    <w:p w:rsidR="003E344D" w:rsidRPr="00291AD7" w:rsidRDefault="00B76057" w:rsidP="00E55B49">
      <w:pPr>
        <w:spacing w:after="0"/>
        <w:jc w:val="center"/>
        <w:outlineLvl w:val="0"/>
        <w:rPr>
          <w:rFonts w:ascii="Arial" w:hAnsi="Arial" w:cs="Arial"/>
          <w:sz w:val="24"/>
          <w:szCs w:val="24"/>
          <w:u w:val="single"/>
        </w:rPr>
      </w:pPr>
      <w:r w:rsidRPr="00291AD7">
        <w:rPr>
          <w:rFonts w:ascii="Arial" w:hAnsi="Arial" w:cs="Arial"/>
          <w:sz w:val="24"/>
          <w:szCs w:val="24"/>
          <w:u w:val="single"/>
        </w:rPr>
        <w:t>Bibliography</w:t>
      </w:r>
    </w:p>
    <w:p w:rsidR="003E344D" w:rsidRPr="00291AD7" w:rsidRDefault="003E344D" w:rsidP="00E55B49">
      <w:pPr>
        <w:spacing w:after="0"/>
        <w:jc w:val="center"/>
        <w:outlineLvl w:val="0"/>
        <w:rPr>
          <w:rFonts w:ascii="Arial" w:hAnsi="Arial" w:cs="Arial"/>
          <w:sz w:val="24"/>
          <w:szCs w:val="24"/>
          <w:u w:val="single"/>
        </w:rPr>
      </w:pPr>
    </w:p>
    <w:p w:rsidR="0038526A" w:rsidRPr="00291AD7" w:rsidRDefault="0038526A" w:rsidP="0037334D">
      <w:pPr>
        <w:spacing w:before="100" w:beforeAutospacing="1" w:after="120" w:line="240" w:lineRule="auto"/>
        <w:ind w:left="576" w:hanging="576"/>
        <w:rPr>
          <w:rFonts w:ascii="Arial" w:eastAsia="Times New Roman" w:hAnsi="Arial" w:cs="Arial"/>
          <w:kern w:val="36"/>
          <w:sz w:val="24"/>
          <w:szCs w:val="24"/>
        </w:rPr>
      </w:pPr>
      <w:r w:rsidRPr="00291AD7">
        <w:rPr>
          <w:rFonts w:ascii="Arial" w:eastAsia="Times New Roman" w:hAnsi="Arial" w:cs="Arial"/>
          <w:kern w:val="36"/>
          <w:sz w:val="24"/>
          <w:szCs w:val="24"/>
        </w:rPr>
        <w:t>Astor, J. (1995). Michael Fordham: Innovations in analytical psychology. London: Routledge.</w:t>
      </w:r>
    </w:p>
    <w:p w:rsidR="003E344D" w:rsidRPr="00291AD7" w:rsidRDefault="0037334D" w:rsidP="0037334D">
      <w:pPr>
        <w:spacing w:before="100" w:beforeAutospacing="1" w:after="120" w:line="240" w:lineRule="auto"/>
        <w:ind w:left="576" w:hanging="576"/>
        <w:rPr>
          <w:rFonts w:ascii="Arial" w:eastAsia="Times New Roman" w:hAnsi="Arial" w:cs="Arial"/>
          <w:kern w:val="36"/>
          <w:sz w:val="24"/>
          <w:szCs w:val="24"/>
        </w:rPr>
      </w:pPr>
      <w:r w:rsidRPr="00291AD7">
        <w:rPr>
          <w:rFonts w:ascii="Arial" w:eastAsia="Times New Roman" w:hAnsi="Arial" w:cs="Arial"/>
          <w:kern w:val="36"/>
          <w:sz w:val="24"/>
          <w:szCs w:val="24"/>
        </w:rPr>
        <w:t xml:space="preserve">Auld, </w:t>
      </w:r>
      <w:r w:rsidR="006B5AC0" w:rsidRPr="00291AD7">
        <w:rPr>
          <w:rFonts w:ascii="Arial" w:hAnsi="Arial" w:cs="Arial"/>
          <w:bCs/>
          <w:sz w:val="24"/>
          <w:szCs w:val="24"/>
        </w:rPr>
        <w:t>F.</w:t>
      </w:r>
      <w:r w:rsidRPr="00291AD7">
        <w:rPr>
          <w:rFonts w:ascii="Arial" w:eastAsia="Times New Roman" w:hAnsi="Arial" w:cs="Arial"/>
          <w:kern w:val="36"/>
          <w:sz w:val="24"/>
          <w:szCs w:val="24"/>
        </w:rPr>
        <w:t>&amp;</w:t>
      </w:r>
      <w:r w:rsidR="006B5AC0" w:rsidRPr="00291AD7">
        <w:rPr>
          <w:rFonts w:ascii="Arial" w:eastAsia="Times New Roman" w:hAnsi="Arial" w:cs="Arial"/>
          <w:kern w:val="36"/>
          <w:sz w:val="24"/>
          <w:szCs w:val="24"/>
        </w:rPr>
        <w:t>Hyman, M.</w:t>
      </w:r>
      <w:r w:rsidRPr="00291AD7">
        <w:rPr>
          <w:rFonts w:ascii="Arial" w:eastAsia="Times New Roman" w:hAnsi="Arial" w:cs="Arial"/>
          <w:kern w:val="36"/>
          <w:sz w:val="24"/>
          <w:szCs w:val="24"/>
        </w:rPr>
        <w:t>(1991</w:t>
      </w:r>
      <w:r w:rsidR="003E344D" w:rsidRPr="00291AD7">
        <w:rPr>
          <w:rFonts w:ascii="Arial" w:eastAsia="Times New Roman" w:hAnsi="Arial" w:cs="Arial"/>
          <w:kern w:val="36"/>
          <w:sz w:val="24"/>
          <w:szCs w:val="24"/>
        </w:rPr>
        <w:t>)</w:t>
      </w:r>
      <w:r w:rsidR="006B5AC0" w:rsidRPr="00291AD7">
        <w:rPr>
          <w:rFonts w:ascii="Arial" w:eastAsia="Times New Roman" w:hAnsi="Arial" w:cs="Arial"/>
          <w:kern w:val="36"/>
          <w:sz w:val="24"/>
          <w:szCs w:val="24"/>
        </w:rPr>
        <w:t>.</w:t>
      </w:r>
      <w:r w:rsidR="00B76057" w:rsidRPr="00291AD7">
        <w:rPr>
          <w:rFonts w:ascii="Arial" w:eastAsia="Times New Roman" w:hAnsi="Arial" w:cs="Arial"/>
          <w:i/>
          <w:kern w:val="36"/>
          <w:sz w:val="24"/>
          <w:szCs w:val="24"/>
        </w:rPr>
        <w:t>Resolution of inner conflict: An introduction to p</w:t>
      </w:r>
      <w:r w:rsidR="003E344D" w:rsidRPr="00291AD7">
        <w:rPr>
          <w:rFonts w:ascii="Arial" w:eastAsia="Times New Roman" w:hAnsi="Arial" w:cs="Arial"/>
          <w:i/>
          <w:kern w:val="36"/>
          <w:sz w:val="24"/>
          <w:szCs w:val="24"/>
        </w:rPr>
        <w:t>syc</w:t>
      </w:r>
      <w:r w:rsidR="00B76057" w:rsidRPr="00291AD7">
        <w:rPr>
          <w:rFonts w:ascii="Arial" w:eastAsia="Times New Roman" w:hAnsi="Arial" w:cs="Arial"/>
          <w:i/>
          <w:kern w:val="36"/>
          <w:sz w:val="24"/>
          <w:szCs w:val="24"/>
        </w:rPr>
        <w:t>hoanalytic t</w:t>
      </w:r>
      <w:r w:rsidRPr="00291AD7">
        <w:rPr>
          <w:rFonts w:ascii="Arial" w:eastAsia="Times New Roman" w:hAnsi="Arial" w:cs="Arial"/>
          <w:i/>
          <w:kern w:val="36"/>
          <w:sz w:val="24"/>
          <w:szCs w:val="24"/>
        </w:rPr>
        <w:t>herapy</w:t>
      </w:r>
      <w:r w:rsidRPr="00291AD7">
        <w:rPr>
          <w:rFonts w:ascii="Arial" w:eastAsia="Times New Roman" w:hAnsi="Arial" w:cs="Arial"/>
          <w:kern w:val="36"/>
          <w:sz w:val="24"/>
          <w:szCs w:val="24"/>
        </w:rPr>
        <w:t>,</w:t>
      </w:r>
      <w:r w:rsidR="006B5AC0" w:rsidRPr="00291AD7">
        <w:rPr>
          <w:rFonts w:ascii="Arial" w:eastAsia="Times New Roman" w:hAnsi="Arial" w:cs="Arial"/>
          <w:kern w:val="36"/>
          <w:sz w:val="24"/>
          <w:szCs w:val="24"/>
        </w:rPr>
        <w:t xml:space="preserve">Washington, DC: </w:t>
      </w:r>
      <w:r w:rsidR="003E344D" w:rsidRPr="00291AD7">
        <w:rPr>
          <w:rFonts w:ascii="Arial" w:eastAsia="Times New Roman" w:hAnsi="Arial" w:cs="Arial"/>
          <w:kern w:val="36"/>
          <w:sz w:val="24"/>
          <w:szCs w:val="24"/>
        </w:rPr>
        <w:t xml:space="preserve">American </w:t>
      </w:r>
      <w:r w:rsidR="006B5AC0" w:rsidRPr="00291AD7">
        <w:rPr>
          <w:rFonts w:ascii="Arial" w:eastAsia="Times New Roman" w:hAnsi="Arial" w:cs="Arial"/>
          <w:kern w:val="36"/>
          <w:sz w:val="24"/>
          <w:szCs w:val="24"/>
        </w:rPr>
        <w:t>Psychological Association Press</w:t>
      </w:r>
      <w:r w:rsidR="003E344D" w:rsidRPr="00291AD7">
        <w:rPr>
          <w:rFonts w:ascii="Arial" w:eastAsia="Times New Roman" w:hAnsi="Arial" w:cs="Arial"/>
          <w:kern w:val="36"/>
          <w:sz w:val="24"/>
          <w:szCs w:val="24"/>
        </w:rPr>
        <w:t>.</w:t>
      </w:r>
    </w:p>
    <w:p w:rsidR="00A50E6F" w:rsidRPr="00291AD7" w:rsidRDefault="00A50E6F" w:rsidP="0037334D">
      <w:pPr>
        <w:spacing w:before="100" w:beforeAutospacing="1" w:after="120" w:line="240" w:lineRule="auto"/>
        <w:ind w:left="576" w:hanging="576"/>
        <w:rPr>
          <w:rFonts w:ascii="Arial" w:hAnsi="Arial" w:cs="Arial"/>
          <w:bCs/>
          <w:sz w:val="24"/>
          <w:szCs w:val="24"/>
        </w:rPr>
      </w:pPr>
      <w:r w:rsidRPr="00291AD7">
        <w:rPr>
          <w:rFonts w:ascii="Arial" w:hAnsi="Arial" w:cs="Arial"/>
          <w:sz w:val="24"/>
          <w:szCs w:val="24"/>
        </w:rPr>
        <w:t xml:space="preserve">Balint, M. </w:t>
      </w:r>
      <w:r w:rsidRPr="00291AD7">
        <w:rPr>
          <w:rFonts w:ascii="Arial" w:hAnsi="Arial" w:cs="Arial"/>
          <w:i/>
          <w:sz w:val="24"/>
          <w:szCs w:val="24"/>
        </w:rPr>
        <w:t>(</w:t>
      </w:r>
      <w:r w:rsidRPr="00291AD7">
        <w:rPr>
          <w:rFonts w:ascii="Arial" w:hAnsi="Arial" w:cs="Arial"/>
          <w:i/>
          <w:iCs/>
          <w:sz w:val="24"/>
          <w:szCs w:val="24"/>
        </w:rPr>
        <w:t xml:space="preserve">1968). </w:t>
      </w:r>
      <w:r w:rsidRPr="00291AD7">
        <w:rPr>
          <w:rFonts w:ascii="Arial" w:hAnsi="Arial" w:cs="Arial"/>
          <w:i/>
          <w:sz w:val="24"/>
          <w:szCs w:val="24"/>
        </w:rPr>
        <w:t>T</w:t>
      </w:r>
      <w:r w:rsidR="00B76057" w:rsidRPr="00291AD7">
        <w:rPr>
          <w:rFonts w:ascii="Arial" w:hAnsi="Arial" w:cs="Arial"/>
          <w:i/>
          <w:iCs/>
          <w:sz w:val="24"/>
          <w:szCs w:val="24"/>
        </w:rPr>
        <w:t>he basic f</w:t>
      </w:r>
      <w:r w:rsidRPr="00291AD7">
        <w:rPr>
          <w:rFonts w:ascii="Arial" w:hAnsi="Arial" w:cs="Arial"/>
          <w:i/>
          <w:iCs/>
          <w:sz w:val="24"/>
          <w:szCs w:val="24"/>
        </w:rPr>
        <w:t xml:space="preserve">ault. </w:t>
      </w:r>
      <w:r w:rsidRPr="00291AD7">
        <w:rPr>
          <w:rFonts w:ascii="Arial" w:hAnsi="Arial" w:cs="Arial"/>
          <w:iCs/>
          <w:sz w:val="24"/>
          <w:szCs w:val="24"/>
        </w:rPr>
        <w:t>New York: Brunner/Mazel.</w:t>
      </w:r>
    </w:p>
    <w:p w:rsidR="0037334D" w:rsidRPr="00291AD7" w:rsidRDefault="006B5AC0" w:rsidP="0037334D">
      <w:pPr>
        <w:spacing w:before="100" w:beforeAutospacing="1" w:after="120" w:line="240" w:lineRule="auto"/>
        <w:ind w:left="576" w:hanging="576"/>
        <w:rPr>
          <w:rFonts w:ascii="Arial" w:hAnsi="Arial" w:cs="Arial"/>
          <w:bCs/>
          <w:sz w:val="24"/>
          <w:szCs w:val="24"/>
        </w:rPr>
      </w:pPr>
      <w:r w:rsidRPr="00291AD7">
        <w:rPr>
          <w:rFonts w:ascii="Arial" w:hAnsi="Arial" w:cs="Arial"/>
          <w:bCs/>
          <w:sz w:val="24"/>
          <w:szCs w:val="24"/>
        </w:rPr>
        <w:t>Bovensiepen, G</w:t>
      </w:r>
      <w:r w:rsidR="0037334D" w:rsidRPr="00291AD7">
        <w:rPr>
          <w:rFonts w:ascii="Arial" w:hAnsi="Arial" w:cs="Arial"/>
          <w:bCs/>
          <w:sz w:val="24"/>
          <w:szCs w:val="24"/>
        </w:rPr>
        <w:t>. (2002). Symbolic attitude and reverie. </w:t>
      </w:r>
      <w:r w:rsidR="0037334D" w:rsidRPr="00291AD7">
        <w:rPr>
          <w:rFonts w:ascii="Arial" w:hAnsi="Arial" w:cs="Arial"/>
          <w:bCs/>
          <w:i/>
          <w:iCs/>
          <w:sz w:val="24"/>
          <w:szCs w:val="24"/>
        </w:rPr>
        <w:t>J. Anal. Psychol.</w:t>
      </w:r>
      <w:r w:rsidR="0037334D" w:rsidRPr="00291AD7">
        <w:rPr>
          <w:rFonts w:ascii="Arial" w:hAnsi="Arial" w:cs="Arial"/>
          <w:bCs/>
          <w:sz w:val="24"/>
          <w:szCs w:val="24"/>
        </w:rPr>
        <w:t>, 47:241-257</w:t>
      </w:r>
    </w:p>
    <w:p w:rsidR="00020233" w:rsidRPr="00291AD7" w:rsidRDefault="00020233" w:rsidP="0037334D">
      <w:pPr>
        <w:spacing w:before="100" w:beforeAutospacing="1" w:after="120" w:line="240" w:lineRule="auto"/>
        <w:ind w:left="576" w:hanging="576"/>
        <w:rPr>
          <w:rFonts w:ascii="Arial" w:hAnsi="Arial" w:cs="Arial"/>
          <w:bCs/>
          <w:sz w:val="24"/>
          <w:szCs w:val="24"/>
        </w:rPr>
      </w:pPr>
      <w:r w:rsidRPr="00291AD7">
        <w:rPr>
          <w:rFonts w:ascii="Arial" w:hAnsi="Arial" w:cs="Arial"/>
          <w:bCs/>
          <w:sz w:val="24"/>
          <w:szCs w:val="24"/>
        </w:rPr>
        <w:t>Cwik, A.J. (2011). Associative dreaming: Reverie and active imagi</w:t>
      </w:r>
      <w:r w:rsidR="006B5AC0" w:rsidRPr="00291AD7">
        <w:rPr>
          <w:rFonts w:ascii="Arial" w:hAnsi="Arial" w:cs="Arial"/>
          <w:bCs/>
          <w:sz w:val="24"/>
          <w:szCs w:val="24"/>
        </w:rPr>
        <w:t xml:space="preserve">nation. </w:t>
      </w:r>
      <w:r w:rsidR="006B5AC0" w:rsidRPr="00291AD7">
        <w:rPr>
          <w:rFonts w:ascii="Arial" w:hAnsi="Arial" w:cs="Arial"/>
          <w:bCs/>
          <w:i/>
          <w:sz w:val="24"/>
          <w:szCs w:val="24"/>
        </w:rPr>
        <w:t>J. Anal. Psychol.</w:t>
      </w:r>
      <w:r w:rsidR="006B5AC0" w:rsidRPr="00291AD7">
        <w:rPr>
          <w:rFonts w:ascii="Arial" w:hAnsi="Arial" w:cs="Arial"/>
          <w:bCs/>
          <w:sz w:val="24"/>
          <w:szCs w:val="24"/>
        </w:rPr>
        <w:t>, 56</w:t>
      </w:r>
      <w:r w:rsidRPr="00291AD7">
        <w:rPr>
          <w:rFonts w:ascii="Arial" w:hAnsi="Arial" w:cs="Arial"/>
          <w:bCs/>
          <w:sz w:val="24"/>
          <w:szCs w:val="24"/>
        </w:rPr>
        <w:t>:14-36</w:t>
      </w:r>
      <w:r w:rsidR="006B5AC0" w:rsidRPr="00291AD7">
        <w:rPr>
          <w:rFonts w:ascii="Arial" w:hAnsi="Arial" w:cs="Arial"/>
          <w:bCs/>
          <w:sz w:val="24"/>
          <w:szCs w:val="24"/>
        </w:rPr>
        <w:t>.</w:t>
      </w:r>
    </w:p>
    <w:p w:rsidR="003E344D" w:rsidRPr="00291AD7" w:rsidRDefault="003E344D" w:rsidP="0037334D">
      <w:pPr>
        <w:spacing w:before="100" w:beforeAutospacing="1" w:after="120" w:line="240" w:lineRule="auto"/>
        <w:ind w:left="576" w:hanging="576"/>
        <w:rPr>
          <w:rFonts w:ascii="Arial" w:eastAsia="Times New Roman" w:hAnsi="Arial" w:cs="Arial"/>
          <w:bCs/>
          <w:sz w:val="24"/>
          <w:szCs w:val="24"/>
          <w:shd w:val="clear" w:color="auto" w:fill="FFFFFF"/>
        </w:rPr>
      </w:pPr>
      <w:r w:rsidRPr="00291AD7">
        <w:rPr>
          <w:rFonts w:ascii="Arial" w:hAnsi="Arial" w:cs="Arial"/>
          <w:bCs/>
          <w:sz w:val="24"/>
          <w:szCs w:val="24"/>
        </w:rPr>
        <w:t>Dieckmann</w:t>
      </w:r>
      <w:r w:rsidR="006B5AC0" w:rsidRPr="00291AD7">
        <w:rPr>
          <w:rFonts w:ascii="Arial" w:eastAsia="Times New Roman" w:hAnsi="Arial" w:cs="Arial"/>
          <w:kern w:val="36"/>
          <w:sz w:val="24"/>
          <w:szCs w:val="24"/>
        </w:rPr>
        <w:t>, H.</w:t>
      </w:r>
      <w:r w:rsidRPr="00291AD7">
        <w:rPr>
          <w:rFonts w:ascii="Arial" w:eastAsia="Times New Roman" w:hAnsi="Arial" w:cs="Arial"/>
          <w:kern w:val="36"/>
          <w:sz w:val="24"/>
          <w:szCs w:val="24"/>
        </w:rPr>
        <w:t xml:space="preserve"> (1991) </w:t>
      </w:r>
      <w:r w:rsidR="00B76057" w:rsidRPr="00291AD7">
        <w:rPr>
          <w:rFonts w:ascii="Arial" w:eastAsia="Times New Roman" w:hAnsi="Arial" w:cs="Arial"/>
          <w:i/>
          <w:kern w:val="36"/>
          <w:sz w:val="24"/>
          <w:szCs w:val="24"/>
        </w:rPr>
        <w:t>Methods in Analytical Psychology: An i</w:t>
      </w:r>
      <w:r w:rsidRPr="00291AD7">
        <w:rPr>
          <w:rFonts w:ascii="Arial" w:eastAsia="Times New Roman" w:hAnsi="Arial" w:cs="Arial"/>
          <w:i/>
          <w:kern w:val="36"/>
          <w:sz w:val="24"/>
          <w:szCs w:val="24"/>
        </w:rPr>
        <w:t>ntroduction</w:t>
      </w:r>
      <w:r w:rsidR="006B5AC0" w:rsidRPr="00291AD7">
        <w:rPr>
          <w:rFonts w:ascii="Arial" w:eastAsia="Times New Roman" w:hAnsi="Arial" w:cs="Arial"/>
          <w:kern w:val="36"/>
          <w:sz w:val="24"/>
          <w:szCs w:val="24"/>
        </w:rPr>
        <w:t>. Wilmette, IL: Chiron</w:t>
      </w:r>
      <w:r w:rsidRPr="00291AD7">
        <w:rPr>
          <w:rFonts w:ascii="Arial" w:eastAsia="Times New Roman" w:hAnsi="Arial" w:cs="Arial"/>
          <w:kern w:val="36"/>
          <w:sz w:val="24"/>
          <w:szCs w:val="24"/>
        </w:rPr>
        <w:t xml:space="preserve">. (also available in German as </w:t>
      </w:r>
      <w:hyperlink r:id="rId7" w:tooltip="Methoden der analytischen Psychologie: Eine Einfuhrung (German Edition)" w:history="1">
        <w:r w:rsidRPr="00291AD7">
          <w:rPr>
            <w:rFonts w:ascii="Arial" w:eastAsia="Times New Roman" w:hAnsi="Arial" w:cs="Arial"/>
            <w:bCs/>
            <w:i/>
            <w:sz w:val="24"/>
            <w:szCs w:val="24"/>
            <w:shd w:val="clear" w:color="auto" w:fill="FFFFFF"/>
          </w:rPr>
          <w:t>Methoden der analytischenPsychologie: EineEinfuhrung</w:t>
        </w:r>
        <w:r w:rsidRPr="00291AD7">
          <w:rPr>
            <w:rFonts w:ascii="Arial" w:eastAsia="Times New Roman" w:hAnsi="Arial" w:cs="Arial"/>
            <w:bCs/>
            <w:sz w:val="24"/>
            <w:szCs w:val="24"/>
            <w:shd w:val="clear" w:color="auto" w:fill="FFFFFF"/>
          </w:rPr>
          <w:t>)</w:t>
        </w:r>
      </w:hyperlink>
      <w:r w:rsidR="006B5AC0" w:rsidRPr="00291AD7">
        <w:rPr>
          <w:rFonts w:ascii="Arial" w:eastAsia="Times New Roman" w:hAnsi="Arial" w:cs="Arial"/>
          <w:bCs/>
          <w:sz w:val="24"/>
          <w:szCs w:val="24"/>
          <w:shd w:val="clear" w:color="auto" w:fill="FFFFFF"/>
        </w:rPr>
        <w:t>.</w:t>
      </w:r>
    </w:p>
    <w:p w:rsidR="00682A01" w:rsidRPr="00291AD7" w:rsidRDefault="00682A01" w:rsidP="00682A01">
      <w:pPr>
        <w:spacing w:after="0"/>
        <w:rPr>
          <w:rFonts w:ascii="Arial" w:hAnsi="Arial" w:cs="Arial"/>
          <w:sz w:val="24"/>
          <w:szCs w:val="24"/>
        </w:rPr>
      </w:pPr>
    </w:p>
    <w:p w:rsidR="00682A01" w:rsidRPr="00291AD7" w:rsidRDefault="00682A01" w:rsidP="00682A01">
      <w:pPr>
        <w:spacing w:after="0"/>
        <w:rPr>
          <w:rFonts w:ascii="Arial" w:hAnsi="Arial" w:cs="Arial"/>
          <w:sz w:val="24"/>
          <w:szCs w:val="24"/>
        </w:rPr>
      </w:pPr>
      <w:r w:rsidRPr="00291AD7">
        <w:rPr>
          <w:rFonts w:ascii="Arial" w:hAnsi="Arial" w:cs="Arial"/>
          <w:sz w:val="24"/>
          <w:szCs w:val="24"/>
        </w:rPr>
        <w:t xml:space="preserve">Etchegoyen, R.H. (2005). </w:t>
      </w:r>
      <w:r w:rsidRPr="00291AD7">
        <w:rPr>
          <w:rFonts w:ascii="Arial" w:hAnsi="Arial" w:cs="Arial"/>
          <w:i/>
          <w:sz w:val="24"/>
          <w:szCs w:val="24"/>
        </w:rPr>
        <w:t>Fundamentals of psychoanalytic technique</w:t>
      </w:r>
      <w:r w:rsidRPr="00291AD7">
        <w:rPr>
          <w:rFonts w:ascii="Arial" w:hAnsi="Arial" w:cs="Arial"/>
          <w:sz w:val="24"/>
          <w:szCs w:val="24"/>
        </w:rPr>
        <w:t>. London: Karnac.</w:t>
      </w:r>
    </w:p>
    <w:p w:rsidR="00682A01" w:rsidRPr="00291AD7" w:rsidRDefault="00682A01" w:rsidP="00682A01">
      <w:pPr>
        <w:spacing w:after="0"/>
        <w:rPr>
          <w:rFonts w:ascii="Arial" w:hAnsi="Arial" w:cs="Arial"/>
          <w:sz w:val="24"/>
          <w:szCs w:val="24"/>
        </w:rPr>
      </w:pPr>
    </w:p>
    <w:p w:rsidR="00682A01" w:rsidRPr="00291AD7" w:rsidRDefault="0037334D" w:rsidP="00682A01">
      <w:pPr>
        <w:spacing w:after="0"/>
        <w:rPr>
          <w:rFonts w:ascii="Arial" w:hAnsi="Arial" w:cs="Arial"/>
          <w:sz w:val="24"/>
          <w:szCs w:val="24"/>
        </w:rPr>
      </w:pPr>
      <w:r w:rsidRPr="00291AD7">
        <w:rPr>
          <w:rFonts w:ascii="Arial" w:hAnsi="Arial" w:cs="Arial"/>
          <w:sz w:val="24"/>
          <w:szCs w:val="24"/>
        </w:rPr>
        <w:t xml:space="preserve">Fordham, M. (1978). </w:t>
      </w:r>
      <w:r w:rsidRPr="00291AD7">
        <w:rPr>
          <w:rFonts w:ascii="Arial" w:hAnsi="Arial" w:cs="Arial"/>
          <w:i/>
          <w:sz w:val="24"/>
          <w:szCs w:val="24"/>
        </w:rPr>
        <w:t>Jungian psychotherapy.</w:t>
      </w:r>
      <w:r w:rsidRPr="00291AD7">
        <w:rPr>
          <w:rFonts w:ascii="Arial" w:hAnsi="Arial" w:cs="Arial"/>
          <w:sz w:val="24"/>
          <w:szCs w:val="24"/>
        </w:rPr>
        <w:t xml:space="preserve"> London: Karnac.</w:t>
      </w:r>
    </w:p>
    <w:p w:rsidR="00682A01" w:rsidRPr="00291AD7" w:rsidRDefault="00682A01" w:rsidP="00682A01">
      <w:pPr>
        <w:spacing w:after="0"/>
        <w:rPr>
          <w:rFonts w:ascii="Arial" w:hAnsi="Arial" w:cs="Arial"/>
          <w:sz w:val="24"/>
          <w:szCs w:val="24"/>
        </w:rPr>
      </w:pPr>
    </w:p>
    <w:p w:rsidR="00724309" w:rsidRPr="00291AD7" w:rsidRDefault="00724309" w:rsidP="00682A01">
      <w:pPr>
        <w:tabs>
          <w:tab w:val="num" w:pos="720"/>
          <w:tab w:val="num" w:pos="1440"/>
        </w:tabs>
        <w:spacing w:after="0"/>
        <w:rPr>
          <w:rFonts w:ascii="Arial" w:hAnsi="Arial" w:cs="Arial"/>
          <w:bCs/>
          <w:i/>
          <w:iCs/>
          <w:sz w:val="24"/>
          <w:szCs w:val="24"/>
        </w:rPr>
      </w:pPr>
      <w:r w:rsidRPr="00291AD7">
        <w:rPr>
          <w:rFonts w:ascii="Arial" w:hAnsi="Arial" w:cs="Arial"/>
          <w:bCs/>
          <w:iCs/>
          <w:sz w:val="24"/>
          <w:szCs w:val="24"/>
        </w:rPr>
        <w:t xml:space="preserve">Freud, S. (1899). </w:t>
      </w:r>
      <w:r w:rsidR="00B76057" w:rsidRPr="00291AD7">
        <w:rPr>
          <w:rFonts w:ascii="Arial" w:hAnsi="Arial" w:cs="Arial"/>
          <w:bCs/>
          <w:i/>
          <w:iCs/>
          <w:sz w:val="24"/>
          <w:szCs w:val="24"/>
        </w:rPr>
        <w:t>Interpretation of d</w:t>
      </w:r>
      <w:r w:rsidRPr="00291AD7">
        <w:rPr>
          <w:rFonts w:ascii="Arial" w:hAnsi="Arial" w:cs="Arial"/>
          <w:bCs/>
          <w:i/>
          <w:iCs/>
          <w:sz w:val="24"/>
          <w:szCs w:val="24"/>
        </w:rPr>
        <w:t xml:space="preserve">reams. </w:t>
      </w:r>
    </w:p>
    <w:p w:rsidR="00682A01" w:rsidRPr="00291AD7" w:rsidRDefault="00682A01" w:rsidP="00B76057">
      <w:pPr>
        <w:spacing w:before="100" w:beforeAutospacing="1" w:after="120" w:line="240" w:lineRule="auto"/>
        <w:ind w:left="576" w:hanging="576"/>
        <w:rPr>
          <w:rFonts w:ascii="Arial" w:hAnsi="Arial" w:cs="Arial"/>
          <w:bCs/>
          <w:iCs/>
          <w:sz w:val="24"/>
          <w:szCs w:val="24"/>
        </w:rPr>
      </w:pPr>
      <w:r w:rsidRPr="00291AD7">
        <w:rPr>
          <w:rFonts w:ascii="Arial" w:hAnsi="Arial" w:cs="Arial"/>
          <w:bCs/>
          <w:iCs/>
          <w:sz w:val="24"/>
          <w:szCs w:val="24"/>
        </w:rPr>
        <w:t>Freud, S. (</w:t>
      </w:r>
      <w:r w:rsidR="00144CB5" w:rsidRPr="00291AD7">
        <w:rPr>
          <w:rFonts w:ascii="Arial" w:hAnsi="Arial" w:cs="Arial"/>
          <w:bCs/>
          <w:iCs/>
          <w:sz w:val="24"/>
          <w:szCs w:val="24"/>
        </w:rPr>
        <w:t>1904</w:t>
      </w:r>
      <w:r w:rsidRPr="00291AD7">
        <w:rPr>
          <w:rFonts w:ascii="Arial" w:hAnsi="Arial" w:cs="Arial"/>
          <w:bCs/>
          <w:iCs/>
          <w:sz w:val="24"/>
          <w:szCs w:val="24"/>
        </w:rPr>
        <w:t xml:space="preserve">). </w:t>
      </w:r>
      <w:r w:rsidR="00144CB5" w:rsidRPr="00291AD7">
        <w:rPr>
          <w:rFonts w:ascii="Arial" w:hAnsi="Arial" w:cs="Arial"/>
          <w:bCs/>
          <w:iCs/>
          <w:sz w:val="24"/>
          <w:szCs w:val="24"/>
        </w:rPr>
        <w:t>Fre</w:t>
      </w:r>
      <w:r w:rsidR="00B76057" w:rsidRPr="00291AD7">
        <w:rPr>
          <w:rFonts w:ascii="Arial" w:hAnsi="Arial" w:cs="Arial"/>
          <w:bCs/>
          <w:iCs/>
          <w:sz w:val="24"/>
          <w:szCs w:val="24"/>
        </w:rPr>
        <w:t>ud's psycho-analytic p</w:t>
      </w:r>
      <w:r w:rsidRPr="00291AD7">
        <w:rPr>
          <w:rFonts w:ascii="Arial" w:hAnsi="Arial" w:cs="Arial"/>
          <w:bCs/>
          <w:iCs/>
          <w:sz w:val="24"/>
          <w:szCs w:val="24"/>
        </w:rPr>
        <w:t>rocedure.</w:t>
      </w:r>
      <w:r w:rsidR="00144CB5" w:rsidRPr="00291AD7">
        <w:rPr>
          <w:rFonts w:ascii="Arial" w:hAnsi="Arial" w:cs="Arial"/>
          <w:bCs/>
          <w:i/>
          <w:iCs/>
          <w:sz w:val="24"/>
          <w:szCs w:val="24"/>
        </w:rPr>
        <w:t>Standard Edition</w:t>
      </w:r>
      <w:r w:rsidR="00144CB5" w:rsidRPr="00291AD7">
        <w:rPr>
          <w:rFonts w:ascii="Arial" w:hAnsi="Arial" w:cs="Arial"/>
          <w:bCs/>
          <w:iCs/>
          <w:sz w:val="24"/>
          <w:szCs w:val="24"/>
        </w:rPr>
        <w:t>, Vol 7: pages 247-254</w:t>
      </w:r>
      <w:r w:rsidRPr="00291AD7">
        <w:rPr>
          <w:rFonts w:ascii="Arial" w:hAnsi="Arial" w:cs="Arial"/>
          <w:bCs/>
          <w:iCs/>
          <w:sz w:val="24"/>
          <w:szCs w:val="24"/>
        </w:rPr>
        <w:t>.</w:t>
      </w:r>
    </w:p>
    <w:p w:rsidR="00144CB5" w:rsidRPr="00291AD7" w:rsidRDefault="00682A01" w:rsidP="00682A01">
      <w:pPr>
        <w:tabs>
          <w:tab w:val="num" w:pos="720"/>
          <w:tab w:val="num" w:pos="1440"/>
        </w:tabs>
        <w:spacing w:after="0"/>
        <w:rPr>
          <w:rFonts w:ascii="Arial" w:hAnsi="Arial" w:cs="Arial"/>
          <w:bCs/>
          <w:iCs/>
          <w:sz w:val="24"/>
          <w:szCs w:val="24"/>
        </w:rPr>
      </w:pPr>
      <w:r w:rsidRPr="00291AD7">
        <w:rPr>
          <w:rFonts w:ascii="Arial" w:hAnsi="Arial" w:cs="Arial"/>
          <w:bCs/>
          <w:iCs/>
          <w:sz w:val="24"/>
          <w:szCs w:val="24"/>
        </w:rPr>
        <w:t>Freud, S. (</w:t>
      </w:r>
      <w:r w:rsidR="00144CB5" w:rsidRPr="00291AD7">
        <w:rPr>
          <w:rFonts w:ascii="Arial" w:hAnsi="Arial" w:cs="Arial"/>
          <w:bCs/>
          <w:iCs/>
          <w:sz w:val="24"/>
          <w:szCs w:val="24"/>
        </w:rPr>
        <w:t>1913</w:t>
      </w:r>
      <w:r w:rsidR="00B76057" w:rsidRPr="00291AD7">
        <w:rPr>
          <w:rFonts w:ascii="Arial" w:hAnsi="Arial" w:cs="Arial"/>
          <w:bCs/>
          <w:iCs/>
          <w:sz w:val="24"/>
          <w:szCs w:val="24"/>
        </w:rPr>
        <w:t>) On beginning the t</w:t>
      </w:r>
      <w:r w:rsidRPr="00291AD7">
        <w:rPr>
          <w:rFonts w:ascii="Arial" w:hAnsi="Arial" w:cs="Arial"/>
          <w:bCs/>
          <w:iCs/>
          <w:sz w:val="24"/>
          <w:szCs w:val="24"/>
        </w:rPr>
        <w:t>reatment.</w:t>
      </w:r>
      <w:r w:rsidR="00144CB5" w:rsidRPr="00291AD7">
        <w:rPr>
          <w:rFonts w:ascii="Arial" w:hAnsi="Arial" w:cs="Arial"/>
          <w:bCs/>
          <w:i/>
          <w:iCs/>
          <w:sz w:val="24"/>
          <w:szCs w:val="24"/>
        </w:rPr>
        <w:t>Standard Edition</w:t>
      </w:r>
      <w:r w:rsidR="00144CB5" w:rsidRPr="00291AD7">
        <w:rPr>
          <w:rFonts w:ascii="Arial" w:hAnsi="Arial" w:cs="Arial"/>
          <w:bCs/>
          <w:iCs/>
          <w:sz w:val="24"/>
          <w:szCs w:val="24"/>
        </w:rPr>
        <w:t>, Vol 12: pages 121-144</w:t>
      </w:r>
      <w:r w:rsidRPr="00291AD7">
        <w:rPr>
          <w:rFonts w:ascii="Arial" w:hAnsi="Arial" w:cs="Arial"/>
          <w:bCs/>
          <w:iCs/>
          <w:sz w:val="24"/>
          <w:szCs w:val="24"/>
        </w:rPr>
        <w:t>.</w:t>
      </w:r>
    </w:p>
    <w:p w:rsidR="00682A01" w:rsidRPr="00291AD7" w:rsidRDefault="00682A01" w:rsidP="00682A01">
      <w:pPr>
        <w:spacing w:beforeAutospacing="1" w:after="120" w:line="240" w:lineRule="auto"/>
        <w:rPr>
          <w:rFonts w:ascii="Arial" w:hAnsi="Arial" w:cs="Arial"/>
          <w:bCs/>
          <w:iCs/>
          <w:sz w:val="24"/>
          <w:szCs w:val="24"/>
        </w:rPr>
      </w:pPr>
      <w:r w:rsidRPr="00291AD7">
        <w:rPr>
          <w:rFonts w:ascii="Arial" w:hAnsi="Arial" w:cs="Arial"/>
          <w:bCs/>
          <w:iCs/>
          <w:sz w:val="24"/>
          <w:szCs w:val="24"/>
        </w:rPr>
        <w:t xml:space="preserve">Guntrip, H. (1994). </w:t>
      </w:r>
      <w:r w:rsidR="00B76057" w:rsidRPr="00291AD7">
        <w:rPr>
          <w:rFonts w:ascii="Arial" w:hAnsi="Arial" w:cs="Arial"/>
          <w:bCs/>
          <w:i/>
          <w:iCs/>
          <w:sz w:val="24"/>
          <w:szCs w:val="24"/>
        </w:rPr>
        <w:t>Personal relations t</w:t>
      </w:r>
      <w:r w:rsidRPr="00291AD7">
        <w:rPr>
          <w:rFonts w:ascii="Arial" w:hAnsi="Arial" w:cs="Arial"/>
          <w:bCs/>
          <w:i/>
          <w:iCs/>
          <w:sz w:val="24"/>
          <w:szCs w:val="24"/>
        </w:rPr>
        <w:t xml:space="preserve">herapy. </w:t>
      </w:r>
      <w:r w:rsidRPr="00291AD7">
        <w:rPr>
          <w:rFonts w:ascii="Arial" w:hAnsi="Arial" w:cs="Arial"/>
          <w:bCs/>
          <w:iCs/>
          <w:sz w:val="24"/>
          <w:szCs w:val="24"/>
        </w:rPr>
        <w:t>Hillsdale, NJ: Aronson.</w:t>
      </w:r>
    </w:p>
    <w:p w:rsidR="0037334D" w:rsidRPr="00291AD7" w:rsidRDefault="0037334D" w:rsidP="0037334D">
      <w:pPr>
        <w:spacing w:beforeAutospacing="1" w:after="120" w:line="240" w:lineRule="auto"/>
        <w:rPr>
          <w:rFonts w:ascii="Arial" w:hAnsi="Arial" w:cs="Arial"/>
          <w:bCs/>
          <w:iCs/>
          <w:sz w:val="24"/>
          <w:szCs w:val="24"/>
        </w:rPr>
      </w:pPr>
      <w:r w:rsidRPr="00291AD7">
        <w:rPr>
          <w:rFonts w:ascii="Arial" w:hAnsi="Arial" w:cs="Arial"/>
          <w:bCs/>
          <w:iCs/>
          <w:sz w:val="24"/>
          <w:szCs w:val="24"/>
        </w:rPr>
        <w:t xml:space="preserve">Jung, C.G. – </w:t>
      </w:r>
      <w:r w:rsidRPr="00291AD7">
        <w:rPr>
          <w:rFonts w:ascii="Arial" w:hAnsi="Arial" w:cs="Arial"/>
          <w:bCs/>
          <w:i/>
          <w:iCs/>
          <w:sz w:val="24"/>
          <w:szCs w:val="24"/>
        </w:rPr>
        <w:t>Collected Works</w:t>
      </w:r>
      <w:r w:rsidRPr="00291AD7">
        <w:rPr>
          <w:rFonts w:ascii="Arial" w:hAnsi="Arial" w:cs="Arial"/>
          <w:bCs/>
          <w:iCs/>
          <w:sz w:val="24"/>
          <w:szCs w:val="24"/>
        </w:rPr>
        <w:t>, Vo</w:t>
      </w:r>
      <w:r w:rsidR="000A7A2C" w:rsidRPr="00291AD7">
        <w:rPr>
          <w:rFonts w:ascii="Arial" w:hAnsi="Arial" w:cs="Arial"/>
          <w:bCs/>
          <w:iCs/>
          <w:sz w:val="24"/>
          <w:szCs w:val="24"/>
        </w:rPr>
        <w:t>lumes</w:t>
      </w:r>
      <w:r w:rsidR="00682A01" w:rsidRPr="00291AD7">
        <w:rPr>
          <w:rFonts w:ascii="Arial" w:hAnsi="Arial" w:cs="Arial"/>
          <w:bCs/>
          <w:iCs/>
          <w:sz w:val="24"/>
          <w:szCs w:val="24"/>
        </w:rPr>
        <w:t xml:space="preserve">6, </w:t>
      </w:r>
      <w:r w:rsidRPr="00291AD7">
        <w:rPr>
          <w:rFonts w:ascii="Arial" w:hAnsi="Arial" w:cs="Arial"/>
          <w:bCs/>
          <w:iCs/>
          <w:sz w:val="24"/>
          <w:szCs w:val="24"/>
        </w:rPr>
        <w:t xml:space="preserve">8, </w:t>
      </w:r>
      <w:r w:rsidR="000A7A2C" w:rsidRPr="00291AD7">
        <w:rPr>
          <w:rFonts w:ascii="Arial" w:hAnsi="Arial" w:cs="Arial"/>
          <w:bCs/>
          <w:iCs/>
          <w:sz w:val="24"/>
          <w:szCs w:val="24"/>
        </w:rPr>
        <w:t xml:space="preserve">and </w:t>
      </w:r>
      <w:r w:rsidRPr="00291AD7">
        <w:rPr>
          <w:rFonts w:ascii="Arial" w:hAnsi="Arial" w:cs="Arial"/>
          <w:bCs/>
          <w:iCs/>
          <w:sz w:val="24"/>
          <w:szCs w:val="24"/>
        </w:rPr>
        <w:t>16</w:t>
      </w:r>
      <w:r w:rsidR="000A7A2C" w:rsidRPr="00291AD7">
        <w:rPr>
          <w:rFonts w:ascii="Arial" w:hAnsi="Arial" w:cs="Arial"/>
          <w:bCs/>
          <w:iCs/>
          <w:sz w:val="24"/>
          <w:szCs w:val="24"/>
        </w:rPr>
        <w:t>.</w:t>
      </w:r>
    </w:p>
    <w:p w:rsidR="00144CB5" w:rsidRPr="00291AD7" w:rsidRDefault="00144CB5" w:rsidP="0037334D">
      <w:pPr>
        <w:spacing w:before="100" w:beforeAutospacing="1" w:after="120" w:line="240" w:lineRule="auto"/>
        <w:ind w:left="576" w:hanging="576"/>
        <w:rPr>
          <w:rFonts w:ascii="Arial" w:hAnsi="Arial" w:cs="Arial"/>
          <w:bCs/>
          <w:sz w:val="24"/>
          <w:szCs w:val="24"/>
        </w:rPr>
      </w:pPr>
      <w:r w:rsidRPr="00291AD7">
        <w:rPr>
          <w:rFonts w:ascii="Arial" w:hAnsi="Arial" w:cs="Arial"/>
          <w:bCs/>
          <w:iCs/>
          <w:sz w:val="24"/>
          <w:szCs w:val="24"/>
        </w:rPr>
        <w:t xml:space="preserve">Levine, </w:t>
      </w:r>
      <w:r w:rsidR="006B5AC0" w:rsidRPr="00291AD7">
        <w:rPr>
          <w:rFonts w:ascii="Arial" w:hAnsi="Arial" w:cs="Arial"/>
          <w:bCs/>
          <w:sz w:val="24"/>
          <w:szCs w:val="24"/>
        </w:rPr>
        <w:t>H.</w:t>
      </w:r>
      <w:r w:rsidRPr="00291AD7">
        <w:rPr>
          <w:rFonts w:ascii="Arial" w:hAnsi="Arial" w:cs="Arial"/>
          <w:bCs/>
          <w:iCs/>
          <w:sz w:val="24"/>
          <w:szCs w:val="24"/>
        </w:rPr>
        <w:t xml:space="preserve"> (2010)</w:t>
      </w:r>
      <w:r w:rsidR="0037334D" w:rsidRPr="00291AD7">
        <w:rPr>
          <w:rFonts w:ascii="Arial" w:hAnsi="Arial" w:cs="Arial"/>
          <w:bCs/>
          <w:iCs/>
          <w:sz w:val="24"/>
          <w:szCs w:val="24"/>
        </w:rPr>
        <w:t>.</w:t>
      </w:r>
      <w:r w:rsidR="00B76057" w:rsidRPr="00291AD7">
        <w:rPr>
          <w:rFonts w:ascii="Arial" w:hAnsi="Arial" w:cs="Arial"/>
          <w:bCs/>
          <w:sz w:val="24"/>
          <w:szCs w:val="24"/>
        </w:rPr>
        <w:t>Creating analysts, creating analytic p</w:t>
      </w:r>
      <w:r w:rsidRPr="00291AD7">
        <w:rPr>
          <w:rFonts w:ascii="Arial" w:hAnsi="Arial" w:cs="Arial"/>
          <w:bCs/>
          <w:sz w:val="24"/>
          <w:szCs w:val="24"/>
        </w:rPr>
        <w:t>atients</w:t>
      </w:r>
      <w:r w:rsidRPr="00291AD7">
        <w:rPr>
          <w:rFonts w:ascii="Arial" w:hAnsi="Arial" w:cs="Arial"/>
          <w:bCs/>
          <w:i/>
          <w:iCs/>
          <w:sz w:val="24"/>
          <w:szCs w:val="24"/>
        </w:rPr>
        <w:t xml:space="preserve">, Inter. Journal of Psycho-Analysis, </w:t>
      </w:r>
      <w:r w:rsidRPr="00291AD7">
        <w:rPr>
          <w:rFonts w:ascii="Arial" w:hAnsi="Arial" w:cs="Arial"/>
          <w:bCs/>
          <w:iCs/>
          <w:sz w:val="24"/>
          <w:szCs w:val="24"/>
        </w:rPr>
        <w:t>91:1385-1404</w:t>
      </w:r>
      <w:r w:rsidR="0037334D" w:rsidRPr="00291AD7">
        <w:rPr>
          <w:rFonts w:ascii="Arial" w:hAnsi="Arial" w:cs="Arial"/>
          <w:bCs/>
          <w:iCs/>
          <w:sz w:val="24"/>
          <w:szCs w:val="24"/>
        </w:rPr>
        <w:t>.</w:t>
      </w:r>
    </w:p>
    <w:p w:rsidR="0037334D" w:rsidRPr="00291AD7" w:rsidRDefault="0037334D" w:rsidP="0037334D">
      <w:pPr>
        <w:spacing w:before="100" w:beforeAutospacing="1" w:after="120" w:line="240" w:lineRule="auto"/>
        <w:ind w:left="576" w:hanging="576"/>
        <w:rPr>
          <w:rFonts w:ascii="Arial" w:eastAsiaTheme="minorHAnsi" w:hAnsi="Arial" w:cs="Arial"/>
          <w:bCs/>
          <w:sz w:val="24"/>
          <w:szCs w:val="24"/>
        </w:rPr>
      </w:pPr>
      <w:r w:rsidRPr="00291AD7">
        <w:rPr>
          <w:rFonts w:ascii="Arial" w:hAnsi="Arial" w:cs="Arial"/>
          <w:bCs/>
          <w:sz w:val="24"/>
          <w:szCs w:val="24"/>
        </w:rPr>
        <w:t xml:space="preserve">Levy, S. (1990). </w:t>
      </w:r>
      <w:r w:rsidRPr="00291AD7">
        <w:rPr>
          <w:rFonts w:ascii="Arial" w:hAnsi="Arial" w:cs="Arial"/>
          <w:bCs/>
          <w:i/>
          <w:sz w:val="24"/>
          <w:szCs w:val="24"/>
        </w:rPr>
        <w:t>Principles of interpretation: Mastering clear and concise interventions in     psychotherapy.</w:t>
      </w:r>
      <w:r w:rsidRPr="00291AD7">
        <w:rPr>
          <w:rFonts w:ascii="Arial" w:hAnsi="Arial" w:cs="Arial"/>
          <w:bCs/>
          <w:sz w:val="24"/>
          <w:szCs w:val="24"/>
        </w:rPr>
        <w:t xml:space="preserve"> Northvale, NJ: Aronson. </w:t>
      </w:r>
    </w:p>
    <w:p w:rsidR="00144CB5" w:rsidRPr="00291AD7" w:rsidRDefault="00144CB5" w:rsidP="00144CB5">
      <w:pPr>
        <w:spacing w:before="100" w:beforeAutospacing="1" w:after="120" w:line="240" w:lineRule="auto"/>
        <w:ind w:left="576" w:hanging="576"/>
        <w:rPr>
          <w:rFonts w:ascii="Arial" w:hAnsi="Arial" w:cs="Arial"/>
          <w:sz w:val="24"/>
          <w:szCs w:val="24"/>
        </w:rPr>
      </w:pPr>
      <w:r w:rsidRPr="00291AD7">
        <w:rPr>
          <w:rFonts w:ascii="Arial" w:hAnsi="Arial" w:cs="Arial"/>
          <w:sz w:val="24"/>
          <w:szCs w:val="24"/>
        </w:rPr>
        <w:t>Messler Davies, J.</w:t>
      </w:r>
      <w:r w:rsidR="00B76057" w:rsidRPr="00291AD7">
        <w:rPr>
          <w:rFonts w:ascii="Arial" w:hAnsi="Arial" w:cs="Arial"/>
          <w:sz w:val="24"/>
          <w:szCs w:val="24"/>
        </w:rPr>
        <w:t> (1994). Love in the afternoon: A relational reconsideration of desire and d</w:t>
      </w:r>
      <w:r w:rsidRPr="00291AD7">
        <w:rPr>
          <w:rFonts w:ascii="Arial" w:hAnsi="Arial" w:cs="Arial"/>
          <w:sz w:val="24"/>
          <w:szCs w:val="24"/>
        </w:rPr>
        <w:t>read in</w:t>
      </w:r>
      <w:r w:rsidR="00B76057" w:rsidRPr="00291AD7">
        <w:rPr>
          <w:rFonts w:ascii="Arial" w:hAnsi="Arial" w:cs="Arial"/>
          <w:sz w:val="24"/>
          <w:szCs w:val="24"/>
        </w:rPr>
        <w:t xml:space="preserve"> the c</w:t>
      </w:r>
      <w:r w:rsidRPr="00291AD7">
        <w:rPr>
          <w:rFonts w:ascii="Arial" w:hAnsi="Arial" w:cs="Arial"/>
          <w:sz w:val="24"/>
          <w:szCs w:val="24"/>
        </w:rPr>
        <w:t>ountertransference. </w:t>
      </w:r>
      <w:r w:rsidRPr="00291AD7">
        <w:rPr>
          <w:rFonts w:ascii="Arial" w:hAnsi="Arial" w:cs="Arial"/>
          <w:i/>
          <w:iCs/>
          <w:sz w:val="24"/>
          <w:szCs w:val="24"/>
        </w:rPr>
        <w:t>Psychoanal. Dial.</w:t>
      </w:r>
      <w:r w:rsidRPr="00291AD7">
        <w:rPr>
          <w:rFonts w:ascii="Arial" w:hAnsi="Arial" w:cs="Arial"/>
          <w:sz w:val="24"/>
          <w:szCs w:val="24"/>
        </w:rPr>
        <w:t>, 4:153-170</w:t>
      </w:r>
    </w:p>
    <w:p w:rsidR="00682A01" w:rsidRPr="00291AD7" w:rsidRDefault="006B5AC0" w:rsidP="0037334D">
      <w:pPr>
        <w:spacing w:before="100" w:beforeAutospacing="1" w:after="120" w:line="240" w:lineRule="auto"/>
        <w:ind w:left="576" w:hanging="576"/>
        <w:rPr>
          <w:rFonts w:ascii="Arial" w:hAnsi="Arial" w:cs="Arial"/>
          <w:sz w:val="24"/>
          <w:szCs w:val="24"/>
        </w:rPr>
      </w:pPr>
      <w:r w:rsidRPr="00291AD7">
        <w:rPr>
          <w:rFonts w:ascii="Arial" w:hAnsi="Arial" w:cs="Arial"/>
          <w:sz w:val="24"/>
          <w:szCs w:val="24"/>
        </w:rPr>
        <w:t>Neumann, E. (</w:t>
      </w:r>
      <w:r w:rsidR="00682A01" w:rsidRPr="00291AD7">
        <w:rPr>
          <w:rFonts w:ascii="Arial" w:hAnsi="Arial" w:cs="Arial"/>
          <w:sz w:val="24"/>
          <w:szCs w:val="24"/>
        </w:rPr>
        <w:t xml:space="preserve">1990). </w:t>
      </w:r>
      <w:r w:rsidR="00682A01" w:rsidRPr="00291AD7">
        <w:rPr>
          <w:rFonts w:ascii="Arial" w:hAnsi="Arial" w:cs="Arial"/>
          <w:i/>
          <w:sz w:val="24"/>
          <w:szCs w:val="24"/>
        </w:rPr>
        <w:t xml:space="preserve">Depth psychology and the new ethic. </w:t>
      </w:r>
      <w:r w:rsidR="00682A01" w:rsidRPr="00291AD7">
        <w:rPr>
          <w:rFonts w:ascii="Arial" w:hAnsi="Arial" w:cs="Arial"/>
          <w:sz w:val="24"/>
          <w:szCs w:val="24"/>
        </w:rPr>
        <w:t>Boston: Shambhala.</w:t>
      </w:r>
    </w:p>
    <w:p w:rsidR="006B5AC0" w:rsidRPr="00291AD7" w:rsidRDefault="006B5AC0" w:rsidP="0037334D">
      <w:pPr>
        <w:spacing w:before="100" w:beforeAutospacing="1" w:after="120" w:line="240" w:lineRule="auto"/>
        <w:ind w:left="576" w:hanging="576"/>
        <w:rPr>
          <w:rFonts w:ascii="Arial" w:hAnsi="Arial" w:cs="Arial"/>
          <w:sz w:val="24"/>
          <w:szCs w:val="24"/>
        </w:rPr>
      </w:pPr>
      <w:r w:rsidRPr="00291AD7">
        <w:rPr>
          <w:rFonts w:ascii="Arial" w:hAnsi="Arial" w:cs="Arial"/>
          <w:sz w:val="24"/>
          <w:szCs w:val="24"/>
        </w:rPr>
        <w:t xml:space="preserve">Ogden, T.H. (1997). Reverie and interpretation. </w:t>
      </w:r>
      <w:r w:rsidRPr="00291AD7">
        <w:rPr>
          <w:rFonts w:ascii="Arial" w:hAnsi="Arial" w:cs="Arial"/>
          <w:i/>
          <w:sz w:val="24"/>
          <w:szCs w:val="24"/>
        </w:rPr>
        <w:t>Psychoanal. Q</w:t>
      </w:r>
      <w:r w:rsidRPr="00291AD7">
        <w:rPr>
          <w:rFonts w:ascii="Arial" w:hAnsi="Arial" w:cs="Arial"/>
          <w:sz w:val="24"/>
          <w:szCs w:val="24"/>
        </w:rPr>
        <w:t>., 66:567-595</w:t>
      </w:r>
    </w:p>
    <w:p w:rsidR="00144CB5" w:rsidRPr="00291AD7" w:rsidRDefault="00144CB5" w:rsidP="0037334D">
      <w:pPr>
        <w:spacing w:before="100" w:beforeAutospacing="1" w:after="120" w:line="240" w:lineRule="auto"/>
        <w:ind w:left="576" w:hanging="576"/>
        <w:rPr>
          <w:rFonts w:ascii="Arial" w:hAnsi="Arial" w:cs="Arial"/>
          <w:sz w:val="24"/>
          <w:szCs w:val="24"/>
        </w:rPr>
      </w:pPr>
      <w:r w:rsidRPr="00291AD7">
        <w:rPr>
          <w:rFonts w:ascii="Arial" w:hAnsi="Arial" w:cs="Arial"/>
          <w:bCs/>
          <w:sz w:val="24"/>
          <w:szCs w:val="24"/>
        </w:rPr>
        <w:t>Rothstein</w:t>
      </w:r>
      <w:r w:rsidR="006B5AC0" w:rsidRPr="00291AD7">
        <w:rPr>
          <w:rFonts w:ascii="Arial" w:hAnsi="Arial" w:cs="Arial"/>
          <w:bCs/>
          <w:sz w:val="24"/>
          <w:szCs w:val="24"/>
        </w:rPr>
        <w:t>, A.</w:t>
      </w:r>
      <w:r w:rsidRPr="00291AD7">
        <w:rPr>
          <w:rFonts w:ascii="Arial" w:hAnsi="Arial" w:cs="Arial"/>
          <w:sz w:val="24"/>
          <w:szCs w:val="24"/>
        </w:rPr>
        <w:t xml:space="preserve"> (1995) </w:t>
      </w:r>
      <w:r w:rsidR="00B76057" w:rsidRPr="00291AD7">
        <w:rPr>
          <w:rFonts w:ascii="Arial" w:hAnsi="Arial" w:cs="Arial"/>
          <w:i/>
          <w:iCs/>
          <w:sz w:val="24"/>
          <w:szCs w:val="24"/>
        </w:rPr>
        <w:t>Psychoanalytic t</w:t>
      </w:r>
      <w:r w:rsidRPr="00291AD7">
        <w:rPr>
          <w:rFonts w:ascii="Arial" w:hAnsi="Arial" w:cs="Arial"/>
          <w:i/>
          <w:iCs/>
          <w:sz w:val="24"/>
          <w:szCs w:val="24"/>
        </w:rPr>
        <w:t>echnique and the</w:t>
      </w:r>
      <w:r w:rsidR="00B76057" w:rsidRPr="00291AD7">
        <w:rPr>
          <w:rFonts w:ascii="Arial" w:hAnsi="Arial" w:cs="Arial"/>
          <w:i/>
          <w:iCs/>
          <w:sz w:val="24"/>
          <w:szCs w:val="24"/>
        </w:rPr>
        <w:t xml:space="preserve"> creation of analytic p</w:t>
      </w:r>
      <w:r w:rsidR="00682A01" w:rsidRPr="00291AD7">
        <w:rPr>
          <w:rFonts w:ascii="Arial" w:hAnsi="Arial" w:cs="Arial"/>
          <w:i/>
          <w:iCs/>
          <w:sz w:val="24"/>
          <w:szCs w:val="24"/>
        </w:rPr>
        <w:t xml:space="preserve">atients. </w:t>
      </w:r>
      <w:r w:rsidRPr="00291AD7">
        <w:rPr>
          <w:rFonts w:ascii="Arial" w:hAnsi="Arial" w:cs="Arial"/>
          <w:sz w:val="24"/>
          <w:szCs w:val="24"/>
        </w:rPr>
        <w:t>International Universities Press.</w:t>
      </w:r>
    </w:p>
    <w:p w:rsidR="0038526A" w:rsidRPr="00291AD7" w:rsidRDefault="0038526A" w:rsidP="00682A01">
      <w:pPr>
        <w:spacing w:before="100" w:beforeAutospacing="1" w:after="120" w:line="240" w:lineRule="auto"/>
        <w:ind w:left="576" w:hanging="576"/>
        <w:rPr>
          <w:rFonts w:ascii="Arial" w:hAnsi="Arial" w:cs="Arial"/>
          <w:bCs/>
          <w:sz w:val="24"/>
          <w:szCs w:val="24"/>
        </w:rPr>
      </w:pPr>
      <w:r w:rsidRPr="00291AD7">
        <w:rPr>
          <w:rFonts w:ascii="Arial" w:hAnsi="Arial" w:cs="Arial"/>
          <w:bCs/>
          <w:sz w:val="24"/>
          <w:szCs w:val="24"/>
        </w:rPr>
        <w:t>Samuels, A. (1986). Jung and the post-Jungians. London: Routledge.</w:t>
      </w:r>
    </w:p>
    <w:p w:rsidR="00682A01" w:rsidRPr="00291AD7" w:rsidRDefault="00682A01" w:rsidP="00682A01">
      <w:pPr>
        <w:spacing w:before="100" w:beforeAutospacing="1" w:after="120" w:line="240" w:lineRule="auto"/>
        <w:ind w:left="576" w:hanging="576"/>
        <w:rPr>
          <w:rFonts w:ascii="Arial" w:eastAsiaTheme="minorHAnsi" w:hAnsi="Arial" w:cs="Arial"/>
          <w:bCs/>
          <w:sz w:val="24"/>
          <w:szCs w:val="24"/>
        </w:rPr>
      </w:pPr>
      <w:r w:rsidRPr="00291AD7">
        <w:rPr>
          <w:rFonts w:ascii="Arial" w:hAnsi="Arial" w:cs="Arial"/>
          <w:bCs/>
          <w:sz w:val="24"/>
          <w:szCs w:val="24"/>
        </w:rPr>
        <w:t xml:space="preserve">Schafer, R. (1983). </w:t>
      </w:r>
      <w:r w:rsidRPr="00291AD7">
        <w:rPr>
          <w:rFonts w:ascii="Arial" w:hAnsi="Arial" w:cs="Arial"/>
          <w:bCs/>
          <w:i/>
          <w:sz w:val="24"/>
          <w:szCs w:val="24"/>
        </w:rPr>
        <w:t>The analytic attitude</w:t>
      </w:r>
      <w:r w:rsidRPr="00291AD7">
        <w:rPr>
          <w:rFonts w:ascii="Arial" w:hAnsi="Arial" w:cs="Arial"/>
          <w:bCs/>
          <w:sz w:val="24"/>
          <w:szCs w:val="24"/>
        </w:rPr>
        <w:t>. New York: Basic Books.</w:t>
      </w:r>
    </w:p>
    <w:p w:rsidR="00AB62A4" w:rsidRPr="00291AD7" w:rsidRDefault="00AB62A4" w:rsidP="00AB62A4">
      <w:pPr>
        <w:spacing w:before="100" w:beforeAutospacing="1" w:after="120" w:line="240" w:lineRule="auto"/>
        <w:ind w:left="576" w:hanging="576"/>
        <w:rPr>
          <w:rFonts w:ascii="Arial" w:hAnsi="Arial" w:cs="Arial"/>
          <w:sz w:val="24"/>
          <w:szCs w:val="24"/>
        </w:rPr>
      </w:pPr>
      <w:r w:rsidRPr="00291AD7">
        <w:rPr>
          <w:rFonts w:ascii="Arial" w:hAnsi="Arial" w:cs="Arial"/>
          <w:iCs/>
          <w:sz w:val="24"/>
          <w:szCs w:val="24"/>
        </w:rPr>
        <w:t xml:space="preserve">Stevens Sullivan, B. (2009). </w:t>
      </w:r>
      <w:r w:rsidRPr="00291AD7">
        <w:rPr>
          <w:rFonts w:ascii="Arial" w:hAnsi="Arial" w:cs="Arial"/>
          <w:i/>
          <w:iCs/>
          <w:sz w:val="24"/>
          <w:szCs w:val="24"/>
        </w:rPr>
        <w:t>T</w:t>
      </w:r>
      <w:r w:rsidR="00B76057" w:rsidRPr="00291AD7">
        <w:rPr>
          <w:rFonts w:ascii="Arial" w:hAnsi="Arial" w:cs="Arial"/>
          <w:i/>
          <w:iCs/>
          <w:sz w:val="24"/>
          <w:szCs w:val="24"/>
        </w:rPr>
        <w:t>he mystery of analytical w</w:t>
      </w:r>
      <w:r w:rsidRPr="00291AD7">
        <w:rPr>
          <w:rFonts w:ascii="Arial" w:hAnsi="Arial" w:cs="Arial"/>
          <w:i/>
          <w:iCs/>
          <w:sz w:val="24"/>
          <w:szCs w:val="24"/>
        </w:rPr>
        <w:t xml:space="preserve">ork: Weavings from Jung and Bion. </w:t>
      </w:r>
      <w:r w:rsidRPr="00291AD7">
        <w:rPr>
          <w:rFonts w:ascii="Arial" w:hAnsi="Arial" w:cs="Arial"/>
          <w:iCs/>
          <w:sz w:val="24"/>
          <w:szCs w:val="24"/>
        </w:rPr>
        <w:t>London: Routledge.</w:t>
      </w:r>
    </w:p>
    <w:p w:rsidR="00682A01" w:rsidRPr="00291AD7" w:rsidRDefault="00682A01" w:rsidP="0037334D">
      <w:pPr>
        <w:spacing w:before="100" w:beforeAutospacing="1" w:after="120" w:line="240" w:lineRule="auto"/>
        <w:ind w:left="576" w:hanging="576"/>
        <w:rPr>
          <w:rFonts w:ascii="Arial" w:hAnsi="Arial" w:cs="Arial"/>
          <w:sz w:val="24"/>
          <w:szCs w:val="24"/>
        </w:rPr>
      </w:pPr>
      <w:r w:rsidRPr="00291AD7">
        <w:rPr>
          <w:rFonts w:ascii="Arial" w:hAnsi="Arial" w:cs="Arial"/>
          <w:sz w:val="24"/>
          <w:szCs w:val="24"/>
        </w:rPr>
        <w:t xml:space="preserve">Wolkenfeld, F.  (1991). The parallel process phenomenon revisited.In Robert Lane (Ed.) </w:t>
      </w:r>
      <w:r w:rsidR="006B5AC0" w:rsidRPr="00291AD7">
        <w:rPr>
          <w:rFonts w:ascii="Arial" w:hAnsi="Arial" w:cs="Arial"/>
          <w:i/>
          <w:iCs/>
          <w:sz w:val="24"/>
          <w:szCs w:val="24"/>
        </w:rPr>
        <w:t>Psychoanalytic a</w:t>
      </w:r>
      <w:r w:rsidRPr="00291AD7">
        <w:rPr>
          <w:rFonts w:ascii="Arial" w:hAnsi="Arial" w:cs="Arial"/>
          <w:i/>
          <w:iCs/>
          <w:sz w:val="24"/>
          <w:szCs w:val="24"/>
        </w:rPr>
        <w:t xml:space="preserve">pproaches to </w:t>
      </w:r>
      <w:r w:rsidR="006B5AC0" w:rsidRPr="00291AD7">
        <w:rPr>
          <w:rFonts w:ascii="Arial" w:hAnsi="Arial" w:cs="Arial"/>
          <w:i/>
          <w:iCs/>
          <w:sz w:val="24"/>
          <w:szCs w:val="24"/>
        </w:rPr>
        <w:t>supervision</w:t>
      </w:r>
      <w:r w:rsidRPr="00291AD7">
        <w:rPr>
          <w:rFonts w:ascii="Arial" w:hAnsi="Arial" w:cs="Arial"/>
          <w:i/>
          <w:iCs/>
          <w:sz w:val="24"/>
          <w:szCs w:val="24"/>
        </w:rPr>
        <w:t xml:space="preserve"> (pp. 95-112),</w:t>
      </w:r>
      <w:r w:rsidRPr="00291AD7">
        <w:rPr>
          <w:rFonts w:ascii="Arial" w:hAnsi="Arial" w:cs="Arial"/>
          <w:sz w:val="24"/>
          <w:szCs w:val="24"/>
        </w:rPr>
        <w:t xml:space="preserve"> London: Routledge.</w:t>
      </w:r>
    </w:p>
    <w:p w:rsidR="0037334D" w:rsidRPr="00291AD7" w:rsidRDefault="0037334D" w:rsidP="0037334D">
      <w:pPr>
        <w:spacing w:after="0"/>
        <w:rPr>
          <w:rFonts w:ascii="Arial" w:hAnsi="Arial" w:cs="Arial"/>
          <w:sz w:val="24"/>
          <w:szCs w:val="24"/>
        </w:rPr>
      </w:pPr>
    </w:p>
    <w:sectPr w:rsidR="0037334D" w:rsidRPr="00291AD7" w:rsidSect="00762E7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569" w:rsidRDefault="00B61569" w:rsidP="00E55B49">
      <w:pPr>
        <w:spacing w:after="0" w:line="240" w:lineRule="auto"/>
      </w:pPr>
      <w:r>
        <w:separator/>
      </w:r>
    </w:p>
  </w:endnote>
  <w:endnote w:type="continuationSeparator" w:id="1">
    <w:p w:rsidR="00B61569" w:rsidRDefault="00B61569" w:rsidP="00E55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736213"/>
      <w:docPartObj>
        <w:docPartGallery w:val="Page Numbers (Bottom of Page)"/>
        <w:docPartUnique/>
      </w:docPartObj>
    </w:sdtPr>
    <w:sdtEndPr>
      <w:rPr>
        <w:noProof/>
      </w:rPr>
    </w:sdtEndPr>
    <w:sdtContent>
      <w:p w:rsidR="0060596D" w:rsidRDefault="00165474">
        <w:pPr>
          <w:pStyle w:val="aa"/>
          <w:jc w:val="center"/>
        </w:pPr>
        <w:r>
          <w:fldChar w:fldCharType="begin"/>
        </w:r>
        <w:r w:rsidR="0060596D">
          <w:instrText xml:space="preserve"> PAGE   \* MERGEFORMAT </w:instrText>
        </w:r>
        <w:r>
          <w:fldChar w:fldCharType="separate"/>
        </w:r>
        <w:r w:rsidR="00C93A29">
          <w:rPr>
            <w:noProof/>
          </w:rPr>
          <w:t>8</w:t>
        </w:r>
        <w:r>
          <w:rPr>
            <w:noProof/>
          </w:rPr>
          <w:fldChar w:fldCharType="end"/>
        </w:r>
      </w:p>
    </w:sdtContent>
  </w:sdt>
  <w:p w:rsidR="0060596D" w:rsidRDefault="0060596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569" w:rsidRDefault="00B61569" w:rsidP="00E55B49">
      <w:pPr>
        <w:spacing w:after="0" w:line="240" w:lineRule="auto"/>
      </w:pPr>
      <w:r>
        <w:separator/>
      </w:r>
    </w:p>
  </w:footnote>
  <w:footnote w:type="continuationSeparator" w:id="1">
    <w:p w:rsidR="00B61569" w:rsidRDefault="00B61569" w:rsidP="00E55B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A6263B8"/>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rPr>
        <w:i w:val="0"/>
      </w:rPr>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13DC0776"/>
    <w:multiLevelType w:val="hybridMultilevel"/>
    <w:tmpl w:val="E31642FA"/>
    <w:lvl w:ilvl="0" w:tplc="F24271D4">
      <w:start w:val="1"/>
      <w:numFmt w:val="bullet"/>
      <w:lvlText w:val="•"/>
      <w:lvlJc w:val="left"/>
      <w:pPr>
        <w:tabs>
          <w:tab w:val="num" w:pos="720"/>
        </w:tabs>
        <w:ind w:left="720" w:hanging="360"/>
      </w:pPr>
      <w:rPr>
        <w:rFonts w:ascii="Arial" w:hAnsi="Arial" w:hint="default"/>
      </w:rPr>
    </w:lvl>
    <w:lvl w:ilvl="1" w:tplc="5E1E3C80" w:tentative="1">
      <w:start w:val="1"/>
      <w:numFmt w:val="bullet"/>
      <w:lvlText w:val="•"/>
      <w:lvlJc w:val="left"/>
      <w:pPr>
        <w:tabs>
          <w:tab w:val="num" w:pos="1440"/>
        </w:tabs>
        <w:ind w:left="1440" w:hanging="360"/>
      </w:pPr>
      <w:rPr>
        <w:rFonts w:ascii="Arial" w:hAnsi="Arial" w:hint="default"/>
      </w:rPr>
    </w:lvl>
    <w:lvl w:ilvl="2" w:tplc="89D2D7D2" w:tentative="1">
      <w:start w:val="1"/>
      <w:numFmt w:val="bullet"/>
      <w:lvlText w:val="•"/>
      <w:lvlJc w:val="left"/>
      <w:pPr>
        <w:tabs>
          <w:tab w:val="num" w:pos="2160"/>
        </w:tabs>
        <w:ind w:left="2160" w:hanging="360"/>
      </w:pPr>
      <w:rPr>
        <w:rFonts w:ascii="Arial" w:hAnsi="Arial" w:hint="default"/>
      </w:rPr>
    </w:lvl>
    <w:lvl w:ilvl="3" w:tplc="4EA6AB56" w:tentative="1">
      <w:start w:val="1"/>
      <w:numFmt w:val="bullet"/>
      <w:lvlText w:val="•"/>
      <w:lvlJc w:val="left"/>
      <w:pPr>
        <w:tabs>
          <w:tab w:val="num" w:pos="2880"/>
        </w:tabs>
        <w:ind w:left="2880" w:hanging="360"/>
      </w:pPr>
      <w:rPr>
        <w:rFonts w:ascii="Arial" w:hAnsi="Arial" w:hint="default"/>
      </w:rPr>
    </w:lvl>
    <w:lvl w:ilvl="4" w:tplc="7D0805D2" w:tentative="1">
      <w:start w:val="1"/>
      <w:numFmt w:val="bullet"/>
      <w:lvlText w:val="•"/>
      <w:lvlJc w:val="left"/>
      <w:pPr>
        <w:tabs>
          <w:tab w:val="num" w:pos="3600"/>
        </w:tabs>
        <w:ind w:left="3600" w:hanging="360"/>
      </w:pPr>
      <w:rPr>
        <w:rFonts w:ascii="Arial" w:hAnsi="Arial" w:hint="default"/>
      </w:rPr>
    </w:lvl>
    <w:lvl w:ilvl="5" w:tplc="AF107AD2" w:tentative="1">
      <w:start w:val="1"/>
      <w:numFmt w:val="bullet"/>
      <w:lvlText w:val="•"/>
      <w:lvlJc w:val="left"/>
      <w:pPr>
        <w:tabs>
          <w:tab w:val="num" w:pos="4320"/>
        </w:tabs>
        <w:ind w:left="4320" w:hanging="360"/>
      </w:pPr>
      <w:rPr>
        <w:rFonts w:ascii="Arial" w:hAnsi="Arial" w:hint="default"/>
      </w:rPr>
    </w:lvl>
    <w:lvl w:ilvl="6" w:tplc="3A74DA44" w:tentative="1">
      <w:start w:val="1"/>
      <w:numFmt w:val="bullet"/>
      <w:lvlText w:val="•"/>
      <w:lvlJc w:val="left"/>
      <w:pPr>
        <w:tabs>
          <w:tab w:val="num" w:pos="5040"/>
        </w:tabs>
        <w:ind w:left="5040" w:hanging="360"/>
      </w:pPr>
      <w:rPr>
        <w:rFonts w:ascii="Arial" w:hAnsi="Arial" w:hint="default"/>
      </w:rPr>
    </w:lvl>
    <w:lvl w:ilvl="7" w:tplc="F3BAE2DC" w:tentative="1">
      <w:start w:val="1"/>
      <w:numFmt w:val="bullet"/>
      <w:lvlText w:val="•"/>
      <w:lvlJc w:val="left"/>
      <w:pPr>
        <w:tabs>
          <w:tab w:val="num" w:pos="5760"/>
        </w:tabs>
        <w:ind w:left="5760" w:hanging="360"/>
      </w:pPr>
      <w:rPr>
        <w:rFonts w:ascii="Arial" w:hAnsi="Arial" w:hint="default"/>
      </w:rPr>
    </w:lvl>
    <w:lvl w:ilvl="8" w:tplc="B81A384E" w:tentative="1">
      <w:start w:val="1"/>
      <w:numFmt w:val="bullet"/>
      <w:lvlText w:val="•"/>
      <w:lvlJc w:val="left"/>
      <w:pPr>
        <w:tabs>
          <w:tab w:val="num" w:pos="6480"/>
        </w:tabs>
        <w:ind w:left="6480" w:hanging="360"/>
      </w:pPr>
      <w:rPr>
        <w:rFonts w:ascii="Arial" w:hAnsi="Arial" w:hint="default"/>
      </w:rPr>
    </w:lvl>
  </w:abstractNum>
  <w:abstractNum w:abstractNumId="2">
    <w:nsid w:val="17FD7D44"/>
    <w:multiLevelType w:val="hybridMultilevel"/>
    <w:tmpl w:val="FC4C7D76"/>
    <w:lvl w:ilvl="0" w:tplc="8A6830F2">
      <w:start w:val="1"/>
      <w:numFmt w:val="bullet"/>
      <w:lvlText w:val="•"/>
      <w:lvlJc w:val="left"/>
      <w:pPr>
        <w:tabs>
          <w:tab w:val="num" w:pos="720"/>
        </w:tabs>
        <w:ind w:left="720" w:hanging="360"/>
      </w:pPr>
      <w:rPr>
        <w:rFonts w:ascii="Arial" w:hAnsi="Arial" w:hint="default"/>
      </w:rPr>
    </w:lvl>
    <w:lvl w:ilvl="1" w:tplc="01600A94">
      <w:start w:val="1"/>
      <w:numFmt w:val="bullet"/>
      <w:lvlText w:val="•"/>
      <w:lvlJc w:val="left"/>
      <w:pPr>
        <w:tabs>
          <w:tab w:val="num" w:pos="1440"/>
        </w:tabs>
        <w:ind w:left="1440" w:hanging="360"/>
      </w:pPr>
      <w:rPr>
        <w:rFonts w:ascii="Arial" w:hAnsi="Arial" w:hint="default"/>
      </w:rPr>
    </w:lvl>
    <w:lvl w:ilvl="2" w:tplc="398642FE" w:tentative="1">
      <w:start w:val="1"/>
      <w:numFmt w:val="bullet"/>
      <w:lvlText w:val="•"/>
      <w:lvlJc w:val="left"/>
      <w:pPr>
        <w:tabs>
          <w:tab w:val="num" w:pos="2160"/>
        </w:tabs>
        <w:ind w:left="2160" w:hanging="360"/>
      </w:pPr>
      <w:rPr>
        <w:rFonts w:ascii="Arial" w:hAnsi="Arial" w:hint="default"/>
      </w:rPr>
    </w:lvl>
    <w:lvl w:ilvl="3" w:tplc="82B60DB8" w:tentative="1">
      <w:start w:val="1"/>
      <w:numFmt w:val="bullet"/>
      <w:lvlText w:val="•"/>
      <w:lvlJc w:val="left"/>
      <w:pPr>
        <w:tabs>
          <w:tab w:val="num" w:pos="2880"/>
        </w:tabs>
        <w:ind w:left="2880" w:hanging="360"/>
      </w:pPr>
      <w:rPr>
        <w:rFonts w:ascii="Arial" w:hAnsi="Arial" w:hint="default"/>
      </w:rPr>
    </w:lvl>
    <w:lvl w:ilvl="4" w:tplc="BDD641CE" w:tentative="1">
      <w:start w:val="1"/>
      <w:numFmt w:val="bullet"/>
      <w:lvlText w:val="•"/>
      <w:lvlJc w:val="left"/>
      <w:pPr>
        <w:tabs>
          <w:tab w:val="num" w:pos="3600"/>
        </w:tabs>
        <w:ind w:left="3600" w:hanging="360"/>
      </w:pPr>
      <w:rPr>
        <w:rFonts w:ascii="Arial" w:hAnsi="Arial" w:hint="default"/>
      </w:rPr>
    </w:lvl>
    <w:lvl w:ilvl="5" w:tplc="E698F9B2" w:tentative="1">
      <w:start w:val="1"/>
      <w:numFmt w:val="bullet"/>
      <w:lvlText w:val="•"/>
      <w:lvlJc w:val="left"/>
      <w:pPr>
        <w:tabs>
          <w:tab w:val="num" w:pos="4320"/>
        </w:tabs>
        <w:ind w:left="4320" w:hanging="360"/>
      </w:pPr>
      <w:rPr>
        <w:rFonts w:ascii="Arial" w:hAnsi="Arial" w:hint="default"/>
      </w:rPr>
    </w:lvl>
    <w:lvl w:ilvl="6" w:tplc="A80A1972" w:tentative="1">
      <w:start w:val="1"/>
      <w:numFmt w:val="bullet"/>
      <w:lvlText w:val="•"/>
      <w:lvlJc w:val="left"/>
      <w:pPr>
        <w:tabs>
          <w:tab w:val="num" w:pos="5040"/>
        </w:tabs>
        <w:ind w:left="5040" w:hanging="360"/>
      </w:pPr>
      <w:rPr>
        <w:rFonts w:ascii="Arial" w:hAnsi="Arial" w:hint="default"/>
      </w:rPr>
    </w:lvl>
    <w:lvl w:ilvl="7" w:tplc="9612C29E" w:tentative="1">
      <w:start w:val="1"/>
      <w:numFmt w:val="bullet"/>
      <w:lvlText w:val="•"/>
      <w:lvlJc w:val="left"/>
      <w:pPr>
        <w:tabs>
          <w:tab w:val="num" w:pos="5760"/>
        </w:tabs>
        <w:ind w:left="5760" w:hanging="360"/>
      </w:pPr>
      <w:rPr>
        <w:rFonts w:ascii="Arial" w:hAnsi="Arial" w:hint="default"/>
      </w:rPr>
    </w:lvl>
    <w:lvl w:ilvl="8" w:tplc="E182E16C" w:tentative="1">
      <w:start w:val="1"/>
      <w:numFmt w:val="bullet"/>
      <w:lvlText w:val="•"/>
      <w:lvlJc w:val="left"/>
      <w:pPr>
        <w:tabs>
          <w:tab w:val="num" w:pos="6480"/>
        </w:tabs>
        <w:ind w:left="6480" w:hanging="360"/>
      </w:pPr>
      <w:rPr>
        <w:rFonts w:ascii="Arial" w:hAnsi="Arial" w:hint="default"/>
      </w:rPr>
    </w:lvl>
  </w:abstractNum>
  <w:abstractNum w:abstractNumId="3">
    <w:nsid w:val="1FC86687"/>
    <w:multiLevelType w:val="hybridMultilevel"/>
    <w:tmpl w:val="26144D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1D4DC0"/>
    <w:multiLevelType w:val="hybridMultilevel"/>
    <w:tmpl w:val="43A0D0F4"/>
    <w:lvl w:ilvl="0" w:tplc="87F8D4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E169EC"/>
    <w:multiLevelType w:val="hybridMultilevel"/>
    <w:tmpl w:val="8F88B8FA"/>
    <w:lvl w:ilvl="0" w:tplc="F1EA2F76">
      <w:start w:val="1"/>
      <w:numFmt w:val="decimal"/>
      <w:lvlText w:val="%1."/>
      <w:lvlJc w:val="left"/>
      <w:pPr>
        <w:tabs>
          <w:tab w:val="num" w:pos="720"/>
        </w:tabs>
        <w:ind w:left="720" w:hanging="360"/>
      </w:pPr>
    </w:lvl>
    <w:lvl w:ilvl="1" w:tplc="4A38B21C" w:tentative="1">
      <w:start w:val="1"/>
      <w:numFmt w:val="decimal"/>
      <w:lvlText w:val="%2."/>
      <w:lvlJc w:val="left"/>
      <w:pPr>
        <w:tabs>
          <w:tab w:val="num" w:pos="1440"/>
        </w:tabs>
        <w:ind w:left="1440" w:hanging="360"/>
      </w:pPr>
    </w:lvl>
    <w:lvl w:ilvl="2" w:tplc="8F147A54" w:tentative="1">
      <w:start w:val="1"/>
      <w:numFmt w:val="decimal"/>
      <w:lvlText w:val="%3."/>
      <w:lvlJc w:val="left"/>
      <w:pPr>
        <w:tabs>
          <w:tab w:val="num" w:pos="2160"/>
        </w:tabs>
        <w:ind w:left="2160" w:hanging="360"/>
      </w:pPr>
    </w:lvl>
    <w:lvl w:ilvl="3" w:tplc="7E0AC2A4" w:tentative="1">
      <w:start w:val="1"/>
      <w:numFmt w:val="decimal"/>
      <w:lvlText w:val="%4."/>
      <w:lvlJc w:val="left"/>
      <w:pPr>
        <w:tabs>
          <w:tab w:val="num" w:pos="2880"/>
        </w:tabs>
        <w:ind w:left="2880" w:hanging="360"/>
      </w:pPr>
    </w:lvl>
    <w:lvl w:ilvl="4" w:tplc="C6EE26EC" w:tentative="1">
      <w:start w:val="1"/>
      <w:numFmt w:val="decimal"/>
      <w:lvlText w:val="%5."/>
      <w:lvlJc w:val="left"/>
      <w:pPr>
        <w:tabs>
          <w:tab w:val="num" w:pos="3600"/>
        </w:tabs>
        <w:ind w:left="3600" w:hanging="360"/>
      </w:pPr>
    </w:lvl>
    <w:lvl w:ilvl="5" w:tplc="93FEEEC4" w:tentative="1">
      <w:start w:val="1"/>
      <w:numFmt w:val="decimal"/>
      <w:lvlText w:val="%6."/>
      <w:lvlJc w:val="left"/>
      <w:pPr>
        <w:tabs>
          <w:tab w:val="num" w:pos="4320"/>
        </w:tabs>
        <w:ind w:left="4320" w:hanging="360"/>
      </w:pPr>
    </w:lvl>
    <w:lvl w:ilvl="6" w:tplc="91B2E6BE" w:tentative="1">
      <w:start w:val="1"/>
      <w:numFmt w:val="decimal"/>
      <w:lvlText w:val="%7."/>
      <w:lvlJc w:val="left"/>
      <w:pPr>
        <w:tabs>
          <w:tab w:val="num" w:pos="5040"/>
        </w:tabs>
        <w:ind w:left="5040" w:hanging="360"/>
      </w:pPr>
    </w:lvl>
    <w:lvl w:ilvl="7" w:tplc="A38A9260" w:tentative="1">
      <w:start w:val="1"/>
      <w:numFmt w:val="decimal"/>
      <w:lvlText w:val="%8."/>
      <w:lvlJc w:val="left"/>
      <w:pPr>
        <w:tabs>
          <w:tab w:val="num" w:pos="5760"/>
        </w:tabs>
        <w:ind w:left="5760" w:hanging="360"/>
      </w:pPr>
    </w:lvl>
    <w:lvl w:ilvl="8" w:tplc="01BA9D14" w:tentative="1">
      <w:start w:val="1"/>
      <w:numFmt w:val="decimal"/>
      <w:lvlText w:val="%9."/>
      <w:lvlJc w:val="left"/>
      <w:pPr>
        <w:tabs>
          <w:tab w:val="num" w:pos="6480"/>
        </w:tabs>
        <w:ind w:left="6480" w:hanging="360"/>
      </w:pPr>
    </w:lvl>
  </w:abstractNum>
  <w:abstractNum w:abstractNumId="6">
    <w:nsid w:val="48EF40FF"/>
    <w:multiLevelType w:val="hybridMultilevel"/>
    <w:tmpl w:val="5972E770"/>
    <w:lvl w:ilvl="0" w:tplc="5F129CAA">
      <w:start w:val="1"/>
      <w:numFmt w:val="bullet"/>
      <w:lvlText w:val="•"/>
      <w:lvlJc w:val="left"/>
      <w:pPr>
        <w:tabs>
          <w:tab w:val="num" w:pos="720"/>
        </w:tabs>
        <w:ind w:left="720" w:hanging="360"/>
      </w:pPr>
      <w:rPr>
        <w:rFonts w:ascii="Arial" w:hAnsi="Arial" w:hint="default"/>
      </w:rPr>
    </w:lvl>
    <w:lvl w:ilvl="1" w:tplc="94E20EA0">
      <w:start w:val="1"/>
      <w:numFmt w:val="bullet"/>
      <w:lvlText w:val="•"/>
      <w:lvlJc w:val="left"/>
      <w:pPr>
        <w:tabs>
          <w:tab w:val="num" w:pos="1440"/>
        </w:tabs>
        <w:ind w:left="1440" w:hanging="360"/>
      </w:pPr>
      <w:rPr>
        <w:rFonts w:ascii="Arial" w:hAnsi="Arial" w:hint="default"/>
      </w:rPr>
    </w:lvl>
    <w:lvl w:ilvl="2" w:tplc="90EC4F2C" w:tentative="1">
      <w:start w:val="1"/>
      <w:numFmt w:val="bullet"/>
      <w:lvlText w:val="•"/>
      <w:lvlJc w:val="left"/>
      <w:pPr>
        <w:tabs>
          <w:tab w:val="num" w:pos="2160"/>
        </w:tabs>
        <w:ind w:left="2160" w:hanging="360"/>
      </w:pPr>
      <w:rPr>
        <w:rFonts w:ascii="Arial" w:hAnsi="Arial" w:hint="default"/>
      </w:rPr>
    </w:lvl>
    <w:lvl w:ilvl="3" w:tplc="9A8EC352" w:tentative="1">
      <w:start w:val="1"/>
      <w:numFmt w:val="bullet"/>
      <w:lvlText w:val="•"/>
      <w:lvlJc w:val="left"/>
      <w:pPr>
        <w:tabs>
          <w:tab w:val="num" w:pos="2880"/>
        </w:tabs>
        <w:ind w:left="2880" w:hanging="360"/>
      </w:pPr>
      <w:rPr>
        <w:rFonts w:ascii="Arial" w:hAnsi="Arial" w:hint="default"/>
      </w:rPr>
    </w:lvl>
    <w:lvl w:ilvl="4" w:tplc="AC2CA36A" w:tentative="1">
      <w:start w:val="1"/>
      <w:numFmt w:val="bullet"/>
      <w:lvlText w:val="•"/>
      <w:lvlJc w:val="left"/>
      <w:pPr>
        <w:tabs>
          <w:tab w:val="num" w:pos="3600"/>
        </w:tabs>
        <w:ind w:left="3600" w:hanging="360"/>
      </w:pPr>
      <w:rPr>
        <w:rFonts w:ascii="Arial" w:hAnsi="Arial" w:hint="default"/>
      </w:rPr>
    </w:lvl>
    <w:lvl w:ilvl="5" w:tplc="C3B69DAC" w:tentative="1">
      <w:start w:val="1"/>
      <w:numFmt w:val="bullet"/>
      <w:lvlText w:val="•"/>
      <w:lvlJc w:val="left"/>
      <w:pPr>
        <w:tabs>
          <w:tab w:val="num" w:pos="4320"/>
        </w:tabs>
        <w:ind w:left="4320" w:hanging="360"/>
      </w:pPr>
      <w:rPr>
        <w:rFonts w:ascii="Arial" w:hAnsi="Arial" w:hint="default"/>
      </w:rPr>
    </w:lvl>
    <w:lvl w:ilvl="6" w:tplc="7C3A3CB6" w:tentative="1">
      <w:start w:val="1"/>
      <w:numFmt w:val="bullet"/>
      <w:lvlText w:val="•"/>
      <w:lvlJc w:val="left"/>
      <w:pPr>
        <w:tabs>
          <w:tab w:val="num" w:pos="5040"/>
        </w:tabs>
        <w:ind w:left="5040" w:hanging="360"/>
      </w:pPr>
      <w:rPr>
        <w:rFonts w:ascii="Arial" w:hAnsi="Arial" w:hint="default"/>
      </w:rPr>
    </w:lvl>
    <w:lvl w:ilvl="7" w:tplc="6480ECF8" w:tentative="1">
      <w:start w:val="1"/>
      <w:numFmt w:val="bullet"/>
      <w:lvlText w:val="•"/>
      <w:lvlJc w:val="left"/>
      <w:pPr>
        <w:tabs>
          <w:tab w:val="num" w:pos="5760"/>
        </w:tabs>
        <w:ind w:left="5760" w:hanging="360"/>
      </w:pPr>
      <w:rPr>
        <w:rFonts w:ascii="Arial" w:hAnsi="Arial" w:hint="default"/>
      </w:rPr>
    </w:lvl>
    <w:lvl w:ilvl="8" w:tplc="8BF245E8" w:tentative="1">
      <w:start w:val="1"/>
      <w:numFmt w:val="bullet"/>
      <w:lvlText w:val="•"/>
      <w:lvlJc w:val="left"/>
      <w:pPr>
        <w:tabs>
          <w:tab w:val="num" w:pos="6480"/>
        </w:tabs>
        <w:ind w:left="6480" w:hanging="360"/>
      </w:pPr>
      <w:rPr>
        <w:rFonts w:ascii="Arial" w:hAnsi="Arial" w:hint="default"/>
      </w:rPr>
    </w:lvl>
  </w:abstractNum>
  <w:abstractNum w:abstractNumId="7">
    <w:nsid w:val="4C0C3D6A"/>
    <w:multiLevelType w:val="hybridMultilevel"/>
    <w:tmpl w:val="C1E64F00"/>
    <w:lvl w:ilvl="0" w:tplc="03367EBC">
      <w:start w:val="1"/>
      <w:numFmt w:val="decimal"/>
      <w:lvlText w:val="%1."/>
      <w:lvlJc w:val="left"/>
      <w:pPr>
        <w:ind w:left="1080" w:hanging="360"/>
      </w:pPr>
      <w:rPr>
        <w:rFonts w:ascii="Times New Roman" w:eastAsia="Times New Roman" w:hAnsi="Times New Roman" w:hint="default"/>
        <w:color w:val="auto"/>
        <w:sz w:val="24"/>
      </w:rPr>
    </w:lvl>
    <w:lvl w:ilvl="1" w:tplc="0792A742">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806793"/>
    <w:multiLevelType w:val="hybridMultilevel"/>
    <w:tmpl w:val="6D8E51C2"/>
    <w:lvl w:ilvl="0" w:tplc="E3F48FC0">
      <w:start w:val="1"/>
      <w:numFmt w:val="bullet"/>
      <w:lvlText w:val="•"/>
      <w:lvlJc w:val="left"/>
      <w:pPr>
        <w:tabs>
          <w:tab w:val="num" w:pos="720"/>
        </w:tabs>
        <w:ind w:left="720" w:hanging="360"/>
      </w:pPr>
      <w:rPr>
        <w:rFonts w:ascii="Arial" w:hAnsi="Arial" w:hint="default"/>
      </w:rPr>
    </w:lvl>
    <w:lvl w:ilvl="1" w:tplc="1F8ED374" w:tentative="1">
      <w:start w:val="1"/>
      <w:numFmt w:val="bullet"/>
      <w:lvlText w:val="•"/>
      <w:lvlJc w:val="left"/>
      <w:pPr>
        <w:tabs>
          <w:tab w:val="num" w:pos="1440"/>
        </w:tabs>
        <w:ind w:left="1440" w:hanging="360"/>
      </w:pPr>
      <w:rPr>
        <w:rFonts w:ascii="Arial" w:hAnsi="Arial" w:hint="default"/>
      </w:rPr>
    </w:lvl>
    <w:lvl w:ilvl="2" w:tplc="A5B80DB4" w:tentative="1">
      <w:start w:val="1"/>
      <w:numFmt w:val="bullet"/>
      <w:lvlText w:val="•"/>
      <w:lvlJc w:val="left"/>
      <w:pPr>
        <w:tabs>
          <w:tab w:val="num" w:pos="2160"/>
        </w:tabs>
        <w:ind w:left="2160" w:hanging="360"/>
      </w:pPr>
      <w:rPr>
        <w:rFonts w:ascii="Arial" w:hAnsi="Arial" w:hint="default"/>
      </w:rPr>
    </w:lvl>
    <w:lvl w:ilvl="3" w:tplc="1660C1EC" w:tentative="1">
      <w:start w:val="1"/>
      <w:numFmt w:val="bullet"/>
      <w:lvlText w:val="•"/>
      <w:lvlJc w:val="left"/>
      <w:pPr>
        <w:tabs>
          <w:tab w:val="num" w:pos="2880"/>
        </w:tabs>
        <w:ind w:left="2880" w:hanging="360"/>
      </w:pPr>
      <w:rPr>
        <w:rFonts w:ascii="Arial" w:hAnsi="Arial" w:hint="default"/>
      </w:rPr>
    </w:lvl>
    <w:lvl w:ilvl="4" w:tplc="1A6AB612" w:tentative="1">
      <w:start w:val="1"/>
      <w:numFmt w:val="bullet"/>
      <w:lvlText w:val="•"/>
      <w:lvlJc w:val="left"/>
      <w:pPr>
        <w:tabs>
          <w:tab w:val="num" w:pos="3600"/>
        </w:tabs>
        <w:ind w:left="3600" w:hanging="360"/>
      </w:pPr>
      <w:rPr>
        <w:rFonts w:ascii="Arial" w:hAnsi="Arial" w:hint="default"/>
      </w:rPr>
    </w:lvl>
    <w:lvl w:ilvl="5" w:tplc="42D2C8C4" w:tentative="1">
      <w:start w:val="1"/>
      <w:numFmt w:val="bullet"/>
      <w:lvlText w:val="•"/>
      <w:lvlJc w:val="left"/>
      <w:pPr>
        <w:tabs>
          <w:tab w:val="num" w:pos="4320"/>
        </w:tabs>
        <w:ind w:left="4320" w:hanging="360"/>
      </w:pPr>
      <w:rPr>
        <w:rFonts w:ascii="Arial" w:hAnsi="Arial" w:hint="default"/>
      </w:rPr>
    </w:lvl>
    <w:lvl w:ilvl="6" w:tplc="B3A42152" w:tentative="1">
      <w:start w:val="1"/>
      <w:numFmt w:val="bullet"/>
      <w:lvlText w:val="•"/>
      <w:lvlJc w:val="left"/>
      <w:pPr>
        <w:tabs>
          <w:tab w:val="num" w:pos="5040"/>
        </w:tabs>
        <w:ind w:left="5040" w:hanging="360"/>
      </w:pPr>
      <w:rPr>
        <w:rFonts w:ascii="Arial" w:hAnsi="Arial" w:hint="default"/>
      </w:rPr>
    </w:lvl>
    <w:lvl w:ilvl="7" w:tplc="C1C09C6C" w:tentative="1">
      <w:start w:val="1"/>
      <w:numFmt w:val="bullet"/>
      <w:lvlText w:val="•"/>
      <w:lvlJc w:val="left"/>
      <w:pPr>
        <w:tabs>
          <w:tab w:val="num" w:pos="5760"/>
        </w:tabs>
        <w:ind w:left="5760" w:hanging="360"/>
      </w:pPr>
      <w:rPr>
        <w:rFonts w:ascii="Arial" w:hAnsi="Arial" w:hint="default"/>
      </w:rPr>
    </w:lvl>
    <w:lvl w:ilvl="8" w:tplc="6FB87270" w:tentative="1">
      <w:start w:val="1"/>
      <w:numFmt w:val="bullet"/>
      <w:lvlText w:val="•"/>
      <w:lvlJc w:val="left"/>
      <w:pPr>
        <w:tabs>
          <w:tab w:val="num" w:pos="6480"/>
        </w:tabs>
        <w:ind w:left="6480" w:hanging="360"/>
      </w:pPr>
      <w:rPr>
        <w:rFonts w:ascii="Arial" w:hAnsi="Arial" w:hint="default"/>
      </w:rPr>
    </w:lvl>
  </w:abstractNum>
  <w:abstractNum w:abstractNumId="9">
    <w:nsid w:val="4E1D6639"/>
    <w:multiLevelType w:val="hybridMultilevel"/>
    <w:tmpl w:val="DD42D1BC"/>
    <w:lvl w:ilvl="0" w:tplc="9DE284C2">
      <w:start w:val="1"/>
      <w:numFmt w:val="bullet"/>
      <w:lvlText w:val="•"/>
      <w:lvlJc w:val="left"/>
      <w:pPr>
        <w:tabs>
          <w:tab w:val="num" w:pos="720"/>
        </w:tabs>
        <w:ind w:left="720" w:hanging="360"/>
      </w:pPr>
      <w:rPr>
        <w:rFonts w:ascii="Arial" w:hAnsi="Arial" w:hint="default"/>
      </w:rPr>
    </w:lvl>
    <w:lvl w:ilvl="1" w:tplc="844238D8" w:tentative="1">
      <w:start w:val="1"/>
      <w:numFmt w:val="bullet"/>
      <w:lvlText w:val="•"/>
      <w:lvlJc w:val="left"/>
      <w:pPr>
        <w:tabs>
          <w:tab w:val="num" w:pos="1440"/>
        </w:tabs>
        <w:ind w:left="1440" w:hanging="360"/>
      </w:pPr>
      <w:rPr>
        <w:rFonts w:ascii="Arial" w:hAnsi="Arial" w:hint="default"/>
      </w:rPr>
    </w:lvl>
    <w:lvl w:ilvl="2" w:tplc="0AC8E0DA" w:tentative="1">
      <w:start w:val="1"/>
      <w:numFmt w:val="bullet"/>
      <w:lvlText w:val="•"/>
      <w:lvlJc w:val="left"/>
      <w:pPr>
        <w:tabs>
          <w:tab w:val="num" w:pos="2160"/>
        </w:tabs>
        <w:ind w:left="2160" w:hanging="360"/>
      </w:pPr>
      <w:rPr>
        <w:rFonts w:ascii="Arial" w:hAnsi="Arial" w:hint="default"/>
      </w:rPr>
    </w:lvl>
    <w:lvl w:ilvl="3" w:tplc="A71671F4" w:tentative="1">
      <w:start w:val="1"/>
      <w:numFmt w:val="bullet"/>
      <w:lvlText w:val="•"/>
      <w:lvlJc w:val="left"/>
      <w:pPr>
        <w:tabs>
          <w:tab w:val="num" w:pos="2880"/>
        </w:tabs>
        <w:ind w:left="2880" w:hanging="360"/>
      </w:pPr>
      <w:rPr>
        <w:rFonts w:ascii="Arial" w:hAnsi="Arial" w:hint="default"/>
      </w:rPr>
    </w:lvl>
    <w:lvl w:ilvl="4" w:tplc="3916901A" w:tentative="1">
      <w:start w:val="1"/>
      <w:numFmt w:val="bullet"/>
      <w:lvlText w:val="•"/>
      <w:lvlJc w:val="left"/>
      <w:pPr>
        <w:tabs>
          <w:tab w:val="num" w:pos="3600"/>
        </w:tabs>
        <w:ind w:left="3600" w:hanging="360"/>
      </w:pPr>
      <w:rPr>
        <w:rFonts w:ascii="Arial" w:hAnsi="Arial" w:hint="default"/>
      </w:rPr>
    </w:lvl>
    <w:lvl w:ilvl="5" w:tplc="D4F8D578" w:tentative="1">
      <w:start w:val="1"/>
      <w:numFmt w:val="bullet"/>
      <w:lvlText w:val="•"/>
      <w:lvlJc w:val="left"/>
      <w:pPr>
        <w:tabs>
          <w:tab w:val="num" w:pos="4320"/>
        </w:tabs>
        <w:ind w:left="4320" w:hanging="360"/>
      </w:pPr>
      <w:rPr>
        <w:rFonts w:ascii="Arial" w:hAnsi="Arial" w:hint="default"/>
      </w:rPr>
    </w:lvl>
    <w:lvl w:ilvl="6" w:tplc="0E1E0E88" w:tentative="1">
      <w:start w:val="1"/>
      <w:numFmt w:val="bullet"/>
      <w:lvlText w:val="•"/>
      <w:lvlJc w:val="left"/>
      <w:pPr>
        <w:tabs>
          <w:tab w:val="num" w:pos="5040"/>
        </w:tabs>
        <w:ind w:left="5040" w:hanging="360"/>
      </w:pPr>
      <w:rPr>
        <w:rFonts w:ascii="Arial" w:hAnsi="Arial" w:hint="default"/>
      </w:rPr>
    </w:lvl>
    <w:lvl w:ilvl="7" w:tplc="E2CC2810" w:tentative="1">
      <w:start w:val="1"/>
      <w:numFmt w:val="bullet"/>
      <w:lvlText w:val="•"/>
      <w:lvlJc w:val="left"/>
      <w:pPr>
        <w:tabs>
          <w:tab w:val="num" w:pos="5760"/>
        </w:tabs>
        <w:ind w:left="5760" w:hanging="360"/>
      </w:pPr>
      <w:rPr>
        <w:rFonts w:ascii="Arial" w:hAnsi="Arial" w:hint="default"/>
      </w:rPr>
    </w:lvl>
    <w:lvl w:ilvl="8" w:tplc="55F649DC" w:tentative="1">
      <w:start w:val="1"/>
      <w:numFmt w:val="bullet"/>
      <w:lvlText w:val="•"/>
      <w:lvlJc w:val="left"/>
      <w:pPr>
        <w:tabs>
          <w:tab w:val="num" w:pos="6480"/>
        </w:tabs>
        <w:ind w:left="6480" w:hanging="360"/>
      </w:pPr>
      <w:rPr>
        <w:rFonts w:ascii="Arial" w:hAnsi="Arial" w:hint="default"/>
      </w:rPr>
    </w:lvl>
  </w:abstractNum>
  <w:abstractNum w:abstractNumId="10">
    <w:nsid w:val="563C76DD"/>
    <w:multiLevelType w:val="hybridMultilevel"/>
    <w:tmpl w:val="B8C2639E"/>
    <w:lvl w:ilvl="0" w:tplc="1E9CA81A">
      <w:start w:val="1"/>
      <w:numFmt w:val="bullet"/>
      <w:lvlText w:val="•"/>
      <w:lvlJc w:val="left"/>
      <w:pPr>
        <w:tabs>
          <w:tab w:val="num" w:pos="720"/>
        </w:tabs>
        <w:ind w:left="720" w:hanging="360"/>
      </w:pPr>
      <w:rPr>
        <w:rFonts w:ascii="Arial" w:hAnsi="Arial" w:hint="default"/>
      </w:rPr>
    </w:lvl>
    <w:lvl w:ilvl="1" w:tplc="8632B0CA" w:tentative="1">
      <w:start w:val="1"/>
      <w:numFmt w:val="bullet"/>
      <w:lvlText w:val="•"/>
      <w:lvlJc w:val="left"/>
      <w:pPr>
        <w:tabs>
          <w:tab w:val="num" w:pos="1440"/>
        </w:tabs>
        <w:ind w:left="1440" w:hanging="360"/>
      </w:pPr>
      <w:rPr>
        <w:rFonts w:ascii="Arial" w:hAnsi="Arial" w:hint="default"/>
      </w:rPr>
    </w:lvl>
    <w:lvl w:ilvl="2" w:tplc="D166BFDE" w:tentative="1">
      <w:start w:val="1"/>
      <w:numFmt w:val="bullet"/>
      <w:lvlText w:val="•"/>
      <w:lvlJc w:val="left"/>
      <w:pPr>
        <w:tabs>
          <w:tab w:val="num" w:pos="2160"/>
        </w:tabs>
        <w:ind w:left="2160" w:hanging="360"/>
      </w:pPr>
      <w:rPr>
        <w:rFonts w:ascii="Arial" w:hAnsi="Arial" w:hint="default"/>
      </w:rPr>
    </w:lvl>
    <w:lvl w:ilvl="3" w:tplc="50809A50" w:tentative="1">
      <w:start w:val="1"/>
      <w:numFmt w:val="bullet"/>
      <w:lvlText w:val="•"/>
      <w:lvlJc w:val="left"/>
      <w:pPr>
        <w:tabs>
          <w:tab w:val="num" w:pos="2880"/>
        </w:tabs>
        <w:ind w:left="2880" w:hanging="360"/>
      </w:pPr>
      <w:rPr>
        <w:rFonts w:ascii="Arial" w:hAnsi="Arial" w:hint="default"/>
      </w:rPr>
    </w:lvl>
    <w:lvl w:ilvl="4" w:tplc="95F43054" w:tentative="1">
      <w:start w:val="1"/>
      <w:numFmt w:val="bullet"/>
      <w:lvlText w:val="•"/>
      <w:lvlJc w:val="left"/>
      <w:pPr>
        <w:tabs>
          <w:tab w:val="num" w:pos="3600"/>
        </w:tabs>
        <w:ind w:left="3600" w:hanging="360"/>
      </w:pPr>
      <w:rPr>
        <w:rFonts w:ascii="Arial" w:hAnsi="Arial" w:hint="default"/>
      </w:rPr>
    </w:lvl>
    <w:lvl w:ilvl="5" w:tplc="6F4AFFE8" w:tentative="1">
      <w:start w:val="1"/>
      <w:numFmt w:val="bullet"/>
      <w:lvlText w:val="•"/>
      <w:lvlJc w:val="left"/>
      <w:pPr>
        <w:tabs>
          <w:tab w:val="num" w:pos="4320"/>
        </w:tabs>
        <w:ind w:left="4320" w:hanging="360"/>
      </w:pPr>
      <w:rPr>
        <w:rFonts w:ascii="Arial" w:hAnsi="Arial" w:hint="default"/>
      </w:rPr>
    </w:lvl>
    <w:lvl w:ilvl="6" w:tplc="FF24A90E" w:tentative="1">
      <w:start w:val="1"/>
      <w:numFmt w:val="bullet"/>
      <w:lvlText w:val="•"/>
      <w:lvlJc w:val="left"/>
      <w:pPr>
        <w:tabs>
          <w:tab w:val="num" w:pos="5040"/>
        </w:tabs>
        <w:ind w:left="5040" w:hanging="360"/>
      </w:pPr>
      <w:rPr>
        <w:rFonts w:ascii="Arial" w:hAnsi="Arial" w:hint="default"/>
      </w:rPr>
    </w:lvl>
    <w:lvl w:ilvl="7" w:tplc="10920748" w:tentative="1">
      <w:start w:val="1"/>
      <w:numFmt w:val="bullet"/>
      <w:lvlText w:val="•"/>
      <w:lvlJc w:val="left"/>
      <w:pPr>
        <w:tabs>
          <w:tab w:val="num" w:pos="5760"/>
        </w:tabs>
        <w:ind w:left="5760" w:hanging="360"/>
      </w:pPr>
      <w:rPr>
        <w:rFonts w:ascii="Arial" w:hAnsi="Arial" w:hint="default"/>
      </w:rPr>
    </w:lvl>
    <w:lvl w:ilvl="8" w:tplc="D798A08C" w:tentative="1">
      <w:start w:val="1"/>
      <w:numFmt w:val="bullet"/>
      <w:lvlText w:val="•"/>
      <w:lvlJc w:val="left"/>
      <w:pPr>
        <w:tabs>
          <w:tab w:val="num" w:pos="6480"/>
        </w:tabs>
        <w:ind w:left="6480" w:hanging="360"/>
      </w:pPr>
      <w:rPr>
        <w:rFonts w:ascii="Arial" w:hAnsi="Arial" w:hint="default"/>
      </w:rPr>
    </w:lvl>
  </w:abstractNum>
  <w:abstractNum w:abstractNumId="11">
    <w:nsid w:val="5E3F5620"/>
    <w:multiLevelType w:val="hybridMultilevel"/>
    <w:tmpl w:val="A5204D12"/>
    <w:lvl w:ilvl="0" w:tplc="3CD0860A">
      <w:start w:val="1"/>
      <w:numFmt w:val="bullet"/>
      <w:lvlText w:val="•"/>
      <w:lvlJc w:val="left"/>
      <w:pPr>
        <w:tabs>
          <w:tab w:val="num" w:pos="720"/>
        </w:tabs>
        <w:ind w:left="720" w:hanging="360"/>
      </w:pPr>
      <w:rPr>
        <w:rFonts w:ascii="Arial" w:hAnsi="Arial" w:hint="default"/>
      </w:rPr>
    </w:lvl>
    <w:lvl w:ilvl="1" w:tplc="A794788C" w:tentative="1">
      <w:start w:val="1"/>
      <w:numFmt w:val="bullet"/>
      <w:lvlText w:val="•"/>
      <w:lvlJc w:val="left"/>
      <w:pPr>
        <w:tabs>
          <w:tab w:val="num" w:pos="1440"/>
        </w:tabs>
        <w:ind w:left="1440" w:hanging="360"/>
      </w:pPr>
      <w:rPr>
        <w:rFonts w:ascii="Arial" w:hAnsi="Arial" w:hint="default"/>
      </w:rPr>
    </w:lvl>
    <w:lvl w:ilvl="2" w:tplc="1AD4A550" w:tentative="1">
      <w:start w:val="1"/>
      <w:numFmt w:val="bullet"/>
      <w:lvlText w:val="•"/>
      <w:lvlJc w:val="left"/>
      <w:pPr>
        <w:tabs>
          <w:tab w:val="num" w:pos="2160"/>
        </w:tabs>
        <w:ind w:left="2160" w:hanging="360"/>
      </w:pPr>
      <w:rPr>
        <w:rFonts w:ascii="Arial" w:hAnsi="Arial" w:hint="default"/>
      </w:rPr>
    </w:lvl>
    <w:lvl w:ilvl="3" w:tplc="5F2440D6" w:tentative="1">
      <w:start w:val="1"/>
      <w:numFmt w:val="bullet"/>
      <w:lvlText w:val="•"/>
      <w:lvlJc w:val="left"/>
      <w:pPr>
        <w:tabs>
          <w:tab w:val="num" w:pos="2880"/>
        </w:tabs>
        <w:ind w:left="2880" w:hanging="360"/>
      </w:pPr>
      <w:rPr>
        <w:rFonts w:ascii="Arial" w:hAnsi="Arial" w:hint="default"/>
      </w:rPr>
    </w:lvl>
    <w:lvl w:ilvl="4" w:tplc="E190DA36" w:tentative="1">
      <w:start w:val="1"/>
      <w:numFmt w:val="bullet"/>
      <w:lvlText w:val="•"/>
      <w:lvlJc w:val="left"/>
      <w:pPr>
        <w:tabs>
          <w:tab w:val="num" w:pos="3600"/>
        </w:tabs>
        <w:ind w:left="3600" w:hanging="360"/>
      </w:pPr>
      <w:rPr>
        <w:rFonts w:ascii="Arial" w:hAnsi="Arial" w:hint="default"/>
      </w:rPr>
    </w:lvl>
    <w:lvl w:ilvl="5" w:tplc="CFE2B750" w:tentative="1">
      <w:start w:val="1"/>
      <w:numFmt w:val="bullet"/>
      <w:lvlText w:val="•"/>
      <w:lvlJc w:val="left"/>
      <w:pPr>
        <w:tabs>
          <w:tab w:val="num" w:pos="4320"/>
        </w:tabs>
        <w:ind w:left="4320" w:hanging="360"/>
      </w:pPr>
      <w:rPr>
        <w:rFonts w:ascii="Arial" w:hAnsi="Arial" w:hint="default"/>
      </w:rPr>
    </w:lvl>
    <w:lvl w:ilvl="6" w:tplc="F3721A6A" w:tentative="1">
      <w:start w:val="1"/>
      <w:numFmt w:val="bullet"/>
      <w:lvlText w:val="•"/>
      <w:lvlJc w:val="left"/>
      <w:pPr>
        <w:tabs>
          <w:tab w:val="num" w:pos="5040"/>
        </w:tabs>
        <w:ind w:left="5040" w:hanging="360"/>
      </w:pPr>
      <w:rPr>
        <w:rFonts w:ascii="Arial" w:hAnsi="Arial" w:hint="default"/>
      </w:rPr>
    </w:lvl>
    <w:lvl w:ilvl="7" w:tplc="C84EDDF6" w:tentative="1">
      <w:start w:val="1"/>
      <w:numFmt w:val="bullet"/>
      <w:lvlText w:val="•"/>
      <w:lvlJc w:val="left"/>
      <w:pPr>
        <w:tabs>
          <w:tab w:val="num" w:pos="5760"/>
        </w:tabs>
        <w:ind w:left="5760" w:hanging="360"/>
      </w:pPr>
      <w:rPr>
        <w:rFonts w:ascii="Arial" w:hAnsi="Arial" w:hint="default"/>
      </w:rPr>
    </w:lvl>
    <w:lvl w:ilvl="8" w:tplc="DA300CE0" w:tentative="1">
      <w:start w:val="1"/>
      <w:numFmt w:val="bullet"/>
      <w:lvlText w:val="•"/>
      <w:lvlJc w:val="left"/>
      <w:pPr>
        <w:tabs>
          <w:tab w:val="num" w:pos="6480"/>
        </w:tabs>
        <w:ind w:left="6480" w:hanging="360"/>
      </w:pPr>
      <w:rPr>
        <w:rFonts w:ascii="Arial" w:hAnsi="Arial" w:hint="default"/>
      </w:rPr>
    </w:lvl>
  </w:abstractNum>
  <w:abstractNum w:abstractNumId="12">
    <w:nsid w:val="64CF2E80"/>
    <w:multiLevelType w:val="hybridMultilevel"/>
    <w:tmpl w:val="256ABFFA"/>
    <w:lvl w:ilvl="0" w:tplc="94ECB18C">
      <w:start w:val="1"/>
      <w:numFmt w:val="bullet"/>
      <w:lvlText w:val="•"/>
      <w:lvlJc w:val="left"/>
      <w:pPr>
        <w:tabs>
          <w:tab w:val="num" w:pos="720"/>
        </w:tabs>
        <w:ind w:left="720" w:hanging="360"/>
      </w:pPr>
      <w:rPr>
        <w:rFonts w:ascii="Arial" w:hAnsi="Arial" w:hint="default"/>
      </w:rPr>
    </w:lvl>
    <w:lvl w:ilvl="1" w:tplc="FAA66B1A">
      <w:start w:val="1"/>
      <w:numFmt w:val="decimal"/>
      <w:lvlText w:val="%2."/>
      <w:lvlJc w:val="left"/>
      <w:pPr>
        <w:tabs>
          <w:tab w:val="num" w:pos="1440"/>
        </w:tabs>
        <w:ind w:left="1440" w:hanging="360"/>
      </w:pPr>
    </w:lvl>
    <w:lvl w:ilvl="2" w:tplc="408CC652" w:tentative="1">
      <w:start w:val="1"/>
      <w:numFmt w:val="bullet"/>
      <w:lvlText w:val="•"/>
      <w:lvlJc w:val="left"/>
      <w:pPr>
        <w:tabs>
          <w:tab w:val="num" w:pos="2160"/>
        </w:tabs>
        <w:ind w:left="2160" w:hanging="360"/>
      </w:pPr>
      <w:rPr>
        <w:rFonts w:ascii="Arial" w:hAnsi="Arial" w:hint="default"/>
      </w:rPr>
    </w:lvl>
    <w:lvl w:ilvl="3" w:tplc="E2D8056A" w:tentative="1">
      <w:start w:val="1"/>
      <w:numFmt w:val="bullet"/>
      <w:lvlText w:val="•"/>
      <w:lvlJc w:val="left"/>
      <w:pPr>
        <w:tabs>
          <w:tab w:val="num" w:pos="2880"/>
        </w:tabs>
        <w:ind w:left="2880" w:hanging="360"/>
      </w:pPr>
      <w:rPr>
        <w:rFonts w:ascii="Arial" w:hAnsi="Arial" w:hint="default"/>
      </w:rPr>
    </w:lvl>
    <w:lvl w:ilvl="4" w:tplc="370AF09A" w:tentative="1">
      <w:start w:val="1"/>
      <w:numFmt w:val="bullet"/>
      <w:lvlText w:val="•"/>
      <w:lvlJc w:val="left"/>
      <w:pPr>
        <w:tabs>
          <w:tab w:val="num" w:pos="3600"/>
        </w:tabs>
        <w:ind w:left="3600" w:hanging="360"/>
      </w:pPr>
      <w:rPr>
        <w:rFonts w:ascii="Arial" w:hAnsi="Arial" w:hint="default"/>
      </w:rPr>
    </w:lvl>
    <w:lvl w:ilvl="5" w:tplc="06F06688" w:tentative="1">
      <w:start w:val="1"/>
      <w:numFmt w:val="bullet"/>
      <w:lvlText w:val="•"/>
      <w:lvlJc w:val="left"/>
      <w:pPr>
        <w:tabs>
          <w:tab w:val="num" w:pos="4320"/>
        </w:tabs>
        <w:ind w:left="4320" w:hanging="360"/>
      </w:pPr>
      <w:rPr>
        <w:rFonts w:ascii="Arial" w:hAnsi="Arial" w:hint="default"/>
      </w:rPr>
    </w:lvl>
    <w:lvl w:ilvl="6" w:tplc="FC9A4500" w:tentative="1">
      <w:start w:val="1"/>
      <w:numFmt w:val="bullet"/>
      <w:lvlText w:val="•"/>
      <w:lvlJc w:val="left"/>
      <w:pPr>
        <w:tabs>
          <w:tab w:val="num" w:pos="5040"/>
        </w:tabs>
        <w:ind w:left="5040" w:hanging="360"/>
      </w:pPr>
      <w:rPr>
        <w:rFonts w:ascii="Arial" w:hAnsi="Arial" w:hint="default"/>
      </w:rPr>
    </w:lvl>
    <w:lvl w:ilvl="7" w:tplc="8802298C" w:tentative="1">
      <w:start w:val="1"/>
      <w:numFmt w:val="bullet"/>
      <w:lvlText w:val="•"/>
      <w:lvlJc w:val="left"/>
      <w:pPr>
        <w:tabs>
          <w:tab w:val="num" w:pos="5760"/>
        </w:tabs>
        <w:ind w:left="5760" w:hanging="360"/>
      </w:pPr>
      <w:rPr>
        <w:rFonts w:ascii="Arial" w:hAnsi="Arial" w:hint="default"/>
      </w:rPr>
    </w:lvl>
    <w:lvl w:ilvl="8" w:tplc="3354A326" w:tentative="1">
      <w:start w:val="1"/>
      <w:numFmt w:val="bullet"/>
      <w:lvlText w:val="•"/>
      <w:lvlJc w:val="left"/>
      <w:pPr>
        <w:tabs>
          <w:tab w:val="num" w:pos="6480"/>
        </w:tabs>
        <w:ind w:left="6480" w:hanging="360"/>
      </w:pPr>
      <w:rPr>
        <w:rFonts w:ascii="Arial" w:hAnsi="Arial" w:hint="default"/>
      </w:rPr>
    </w:lvl>
  </w:abstractNum>
  <w:abstractNum w:abstractNumId="13">
    <w:nsid w:val="67CB2E18"/>
    <w:multiLevelType w:val="hybridMultilevel"/>
    <w:tmpl w:val="E47E53BE"/>
    <w:lvl w:ilvl="0" w:tplc="C6287592">
      <w:start w:val="1"/>
      <w:numFmt w:val="decimal"/>
      <w:lvlText w:val="%1."/>
      <w:lvlJc w:val="left"/>
      <w:pPr>
        <w:ind w:left="720" w:hanging="360"/>
      </w:pPr>
      <w:rPr>
        <w:rFonts w:ascii="Times New Roman" w:eastAsia="Times New Roman" w:hAnsi="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EF1F1B"/>
    <w:multiLevelType w:val="hybridMultilevel"/>
    <w:tmpl w:val="0DDC1CFA"/>
    <w:lvl w:ilvl="0" w:tplc="28DCC696">
      <w:start w:val="1"/>
      <w:numFmt w:val="bullet"/>
      <w:lvlText w:val="•"/>
      <w:lvlJc w:val="left"/>
      <w:pPr>
        <w:tabs>
          <w:tab w:val="num" w:pos="720"/>
        </w:tabs>
        <w:ind w:left="720" w:hanging="360"/>
      </w:pPr>
      <w:rPr>
        <w:rFonts w:ascii="Arial" w:hAnsi="Arial" w:hint="default"/>
      </w:rPr>
    </w:lvl>
    <w:lvl w:ilvl="1" w:tplc="F3720336">
      <w:start w:val="1"/>
      <w:numFmt w:val="bullet"/>
      <w:lvlText w:val="•"/>
      <w:lvlJc w:val="left"/>
      <w:pPr>
        <w:tabs>
          <w:tab w:val="num" w:pos="1440"/>
        </w:tabs>
        <w:ind w:left="1440" w:hanging="360"/>
      </w:pPr>
      <w:rPr>
        <w:rFonts w:ascii="Arial" w:hAnsi="Arial" w:hint="default"/>
      </w:rPr>
    </w:lvl>
    <w:lvl w:ilvl="2" w:tplc="67FC9900" w:tentative="1">
      <w:start w:val="1"/>
      <w:numFmt w:val="bullet"/>
      <w:lvlText w:val="•"/>
      <w:lvlJc w:val="left"/>
      <w:pPr>
        <w:tabs>
          <w:tab w:val="num" w:pos="2160"/>
        </w:tabs>
        <w:ind w:left="2160" w:hanging="360"/>
      </w:pPr>
      <w:rPr>
        <w:rFonts w:ascii="Arial" w:hAnsi="Arial" w:hint="default"/>
      </w:rPr>
    </w:lvl>
    <w:lvl w:ilvl="3" w:tplc="3BCE9F00" w:tentative="1">
      <w:start w:val="1"/>
      <w:numFmt w:val="bullet"/>
      <w:lvlText w:val="•"/>
      <w:lvlJc w:val="left"/>
      <w:pPr>
        <w:tabs>
          <w:tab w:val="num" w:pos="2880"/>
        </w:tabs>
        <w:ind w:left="2880" w:hanging="360"/>
      </w:pPr>
      <w:rPr>
        <w:rFonts w:ascii="Arial" w:hAnsi="Arial" w:hint="default"/>
      </w:rPr>
    </w:lvl>
    <w:lvl w:ilvl="4" w:tplc="614C13CA" w:tentative="1">
      <w:start w:val="1"/>
      <w:numFmt w:val="bullet"/>
      <w:lvlText w:val="•"/>
      <w:lvlJc w:val="left"/>
      <w:pPr>
        <w:tabs>
          <w:tab w:val="num" w:pos="3600"/>
        </w:tabs>
        <w:ind w:left="3600" w:hanging="360"/>
      </w:pPr>
      <w:rPr>
        <w:rFonts w:ascii="Arial" w:hAnsi="Arial" w:hint="default"/>
      </w:rPr>
    </w:lvl>
    <w:lvl w:ilvl="5" w:tplc="6D2C9A2C" w:tentative="1">
      <w:start w:val="1"/>
      <w:numFmt w:val="bullet"/>
      <w:lvlText w:val="•"/>
      <w:lvlJc w:val="left"/>
      <w:pPr>
        <w:tabs>
          <w:tab w:val="num" w:pos="4320"/>
        </w:tabs>
        <w:ind w:left="4320" w:hanging="360"/>
      </w:pPr>
      <w:rPr>
        <w:rFonts w:ascii="Arial" w:hAnsi="Arial" w:hint="default"/>
      </w:rPr>
    </w:lvl>
    <w:lvl w:ilvl="6" w:tplc="37260B44" w:tentative="1">
      <w:start w:val="1"/>
      <w:numFmt w:val="bullet"/>
      <w:lvlText w:val="•"/>
      <w:lvlJc w:val="left"/>
      <w:pPr>
        <w:tabs>
          <w:tab w:val="num" w:pos="5040"/>
        </w:tabs>
        <w:ind w:left="5040" w:hanging="360"/>
      </w:pPr>
      <w:rPr>
        <w:rFonts w:ascii="Arial" w:hAnsi="Arial" w:hint="default"/>
      </w:rPr>
    </w:lvl>
    <w:lvl w:ilvl="7" w:tplc="8EF24EF6" w:tentative="1">
      <w:start w:val="1"/>
      <w:numFmt w:val="bullet"/>
      <w:lvlText w:val="•"/>
      <w:lvlJc w:val="left"/>
      <w:pPr>
        <w:tabs>
          <w:tab w:val="num" w:pos="5760"/>
        </w:tabs>
        <w:ind w:left="5760" w:hanging="360"/>
      </w:pPr>
      <w:rPr>
        <w:rFonts w:ascii="Arial" w:hAnsi="Arial" w:hint="default"/>
      </w:rPr>
    </w:lvl>
    <w:lvl w:ilvl="8" w:tplc="AB18475E" w:tentative="1">
      <w:start w:val="1"/>
      <w:numFmt w:val="bullet"/>
      <w:lvlText w:val="•"/>
      <w:lvlJc w:val="left"/>
      <w:pPr>
        <w:tabs>
          <w:tab w:val="num" w:pos="6480"/>
        </w:tabs>
        <w:ind w:left="6480" w:hanging="360"/>
      </w:pPr>
      <w:rPr>
        <w:rFonts w:ascii="Arial" w:hAnsi="Arial" w:hint="default"/>
      </w:rPr>
    </w:lvl>
  </w:abstractNum>
  <w:abstractNum w:abstractNumId="15">
    <w:nsid w:val="74DC7FD4"/>
    <w:multiLevelType w:val="hybridMultilevel"/>
    <w:tmpl w:val="C1E64F00"/>
    <w:lvl w:ilvl="0" w:tplc="03367EBC">
      <w:start w:val="1"/>
      <w:numFmt w:val="decimal"/>
      <w:lvlText w:val="%1."/>
      <w:lvlJc w:val="left"/>
      <w:pPr>
        <w:ind w:left="1080" w:hanging="360"/>
      </w:pPr>
      <w:rPr>
        <w:rFonts w:ascii="Times New Roman" w:eastAsia="Times New Roman" w:hAnsi="Times New Roman" w:hint="default"/>
        <w:color w:val="auto"/>
        <w:sz w:val="24"/>
      </w:rPr>
    </w:lvl>
    <w:lvl w:ilvl="1" w:tplc="0792A742">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F00037"/>
    <w:multiLevelType w:val="hybridMultilevel"/>
    <w:tmpl w:val="FD8C99F6"/>
    <w:lvl w:ilvl="0" w:tplc="EEC82B64">
      <w:start w:val="1"/>
      <w:numFmt w:val="bullet"/>
      <w:lvlText w:val="•"/>
      <w:lvlJc w:val="left"/>
      <w:pPr>
        <w:tabs>
          <w:tab w:val="num" w:pos="720"/>
        </w:tabs>
        <w:ind w:left="720" w:hanging="360"/>
      </w:pPr>
      <w:rPr>
        <w:rFonts w:ascii="Arial" w:hAnsi="Arial" w:hint="default"/>
      </w:rPr>
    </w:lvl>
    <w:lvl w:ilvl="1" w:tplc="27D6A9E0" w:tentative="1">
      <w:start w:val="1"/>
      <w:numFmt w:val="bullet"/>
      <w:lvlText w:val="•"/>
      <w:lvlJc w:val="left"/>
      <w:pPr>
        <w:tabs>
          <w:tab w:val="num" w:pos="1440"/>
        </w:tabs>
        <w:ind w:left="1440" w:hanging="360"/>
      </w:pPr>
      <w:rPr>
        <w:rFonts w:ascii="Arial" w:hAnsi="Arial" w:hint="default"/>
      </w:rPr>
    </w:lvl>
    <w:lvl w:ilvl="2" w:tplc="6EF6493C" w:tentative="1">
      <w:start w:val="1"/>
      <w:numFmt w:val="bullet"/>
      <w:lvlText w:val="•"/>
      <w:lvlJc w:val="left"/>
      <w:pPr>
        <w:tabs>
          <w:tab w:val="num" w:pos="2160"/>
        </w:tabs>
        <w:ind w:left="2160" w:hanging="360"/>
      </w:pPr>
      <w:rPr>
        <w:rFonts w:ascii="Arial" w:hAnsi="Arial" w:hint="default"/>
      </w:rPr>
    </w:lvl>
    <w:lvl w:ilvl="3" w:tplc="EF3A159C" w:tentative="1">
      <w:start w:val="1"/>
      <w:numFmt w:val="bullet"/>
      <w:lvlText w:val="•"/>
      <w:lvlJc w:val="left"/>
      <w:pPr>
        <w:tabs>
          <w:tab w:val="num" w:pos="2880"/>
        </w:tabs>
        <w:ind w:left="2880" w:hanging="360"/>
      </w:pPr>
      <w:rPr>
        <w:rFonts w:ascii="Arial" w:hAnsi="Arial" w:hint="default"/>
      </w:rPr>
    </w:lvl>
    <w:lvl w:ilvl="4" w:tplc="5CF0DABC" w:tentative="1">
      <w:start w:val="1"/>
      <w:numFmt w:val="bullet"/>
      <w:lvlText w:val="•"/>
      <w:lvlJc w:val="left"/>
      <w:pPr>
        <w:tabs>
          <w:tab w:val="num" w:pos="3600"/>
        </w:tabs>
        <w:ind w:left="3600" w:hanging="360"/>
      </w:pPr>
      <w:rPr>
        <w:rFonts w:ascii="Arial" w:hAnsi="Arial" w:hint="default"/>
      </w:rPr>
    </w:lvl>
    <w:lvl w:ilvl="5" w:tplc="0DACF68E" w:tentative="1">
      <w:start w:val="1"/>
      <w:numFmt w:val="bullet"/>
      <w:lvlText w:val="•"/>
      <w:lvlJc w:val="left"/>
      <w:pPr>
        <w:tabs>
          <w:tab w:val="num" w:pos="4320"/>
        </w:tabs>
        <w:ind w:left="4320" w:hanging="360"/>
      </w:pPr>
      <w:rPr>
        <w:rFonts w:ascii="Arial" w:hAnsi="Arial" w:hint="default"/>
      </w:rPr>
    </w:lvl>
    <w:lvl w:ilvl="6" w:tplc="3D9A88C4" w:tentative="1">
      <w:start w:val="1"/>
      <w:numFmt w:val="bullet"/>
      <w:lvlText w:val="•"/>
      <w:lvlJc w:val="left"/>
      <w:pPr>
        <w:tabs>
          <w:tab w:val="num" w:pos="5040"/>
        </w:tabs>
        <w:ind w:left="5040" w:hanging="360"/>
      </w:pPr>
      <w:rPr>
        <w:rFonts w:ascii="Arial" w:hAnsi="Arial" w:hint="default"/>
      </w:rPr>
    </w:lvl>
    <w:lvl w:ilvl="7" w:tplc="51B02560" w:tentative="1">
      <w:start w:val="1"/>
      <w:numFmt w:val="bullet"/>
      <w:lvlText w:val="•"/>
      <w:lvlJc w:val="left"/>
      <w:pPr>
        <w:tabs>
          <w:tab w:val="num" w:pos="5760"/>
        </w:tabs>
        <w:ind w:left="5760" w:hanging="360"/>
      </w:pPr>
      <w:rPr>
        <w:rFonts w:ascii="Arial" w:hAnsi="Arial" w:hint="default"/>
      </w:rPr>
    </w:lvl>
    <w:lvl w:ilvl="8" w:tplc="55ECBA42" w:tentative="1">
      <w:start w:val="1"/>
      <w:numFmt w:val="bullet"/>
      <w:lvlText w:val="•"/>
      <w:lvlJc w:val="left"/>
      <w:pPr>
        <w:tabs>
          <w:tab w:val="num" w:pos="6480"/>
        </w:tabs>
        <w:ind w:left="6480" w:hanging="360"/>
      </w:pPr>
      <w:rPr>
        <w:rFonts w:ascii="Arial" w:hAnsi="Arial" w:hint="default"/>
      </w:rPr>
    </w:lvl>
  </w:abstractNum>
  <w:abstractNum w:abstractNumId="17">
    <w:nsid w:val="7CE4149C"/>
    <w:multiLevelType w:val="hybridMultilevel"/>
    <w:tmpl w:val="9F5E7638"/>
    <w:lvl w:ilvl="0" w:tplc="E24652EE">
      <w:start w:val="1"/>
      <w:numFmt w:val="bullet"/>
      <w:lvlText w:val="•"/>
      <w:lvlJc w:val="left"/>
      <w:pPr>
        <w:tabs>
          <w:tab w:val="num" w:pos="720"/>
        </w:tabs>
        <w:ind w:left="720" w:hanging="360"/>
      </w:pPr>
      <w:rPr>
        <w:rFonts w:ascii="Arial" w:hAnsi="Arial" w:hint="default"/>
      </w:rPr>
    </w:lvl>
    <w:lvl w:ilvl="1" w:tplc="D32CD176" w:tentative="1">
      <w:start w:val="1"/>
      <w:numFmt w:val="bullet"/>
      <w:lvlText w:val="•"/>
      <w:lvlJc w:val="left"/>
      <w:pPr>
        <w:tabs>
          <w:tab w:val="num" w:pos="1440"/>
        </w:tabs>
        <w:ind w:left="1440" w:hanging="360"/>
      </w:pPr>
      <w:rPr>
        <w:rFonts w:ascii="Arial" w:hAnsi="Arial" w:hint="default"/>
      </w:rPr>
    </w:lvl>
    <w:lvl w:ilvl="2" w:tplc="5CE8AEC6" w:tentative="1">
      <w:start w:val="1"/>
      <w:numFmt w:val="bullet"/>
      <w:lvlText w:val="•"/>
      <w:lvlJc w:val="left"/>
      <w:pPr>
        <w:tabs>
          <w:tab w:val="num" w:pos="2160"/>
        </w:tabs>
        <w:ind w:left="2160" w:hanging="360"/>
      </w:pPr>
      <w:rPr>
        <w:rFonts w:ascii="Arial" w:hAnsi="Arial" w:hint="default"/>
      </w:rPr>
    </w:lvl>
    <w:lvl w:ilvl="3" w:tplc="955A27E2" w:tentative="1">
      <w:start w:val="1"/>
      <w:numFmt w:val="bullet"/>
      <w:lvlText w:val="•"/>
      <w:lvlJc w:val="left"/>
      <w:pPr>
        <w:tabs>
          <w:tab w:val="num" w:pos="2880"/>
        </w:tabs>
        <w:ind w:left="2880" w:hanging="360"/>
      </w:pPr>
      <w:rPr>
        <w:rFonts w:ascii="Arial" w:hAnsi="Arial" w:hint="default"/>
      </w:rPr>
    </w:lvl>
    <w:lvl w:ilvl="4" w:tplc="67E413A8" w:tentative="1">
      <w:start w:val="1"/>
      <w:numFmt w:val="bullet"/>
      <w:lvlText w:val="•"/>
      <w:lvlJc w:val="left"/>
      <w:pPr>
        <w:tabs>
          <w:tab w:val="num" w:pos="3600"/>
        </w:tabs>
        <w:ind w:left="3600" w:hanging="360"/>
      </w:pPr>
      <w:rPr>
        <w:rFonts w:ascii="Arial" w:hAnsi="Arial" w:hint="default"/>
      </w:rPr>
    </w:lvl>
    <w:lvl w:ilvl="5" w:tplc="5E84572C" w:tentative="1">
      <w:start w:val="1"/>
      <w:numFmt w:val="bullet"/>
      <w:lvlText w:val="•"/>
      <w:lvlJc w:val="left"/>
      <w:pPr>
        <w:tabs>
          <w:tab w:val="num" w:pos="4320"/>
        </w:tabs>
        <w:ind w:left="4320" w:hanging="360"/>
      </w:pPr>
      <w:rPr>
        <w:rFonts w:ascii="Arial" w:hAnsi="Arial" w:hint="default"/>
      </w:rPr>
    </w:lvl>
    <w:lvl w:ilvl="6" w:tplc="8340D47E" w:tentative="1">
      <w:start w:val="1"/>
      <w:numFmt w:val="bullet"/>
      <w:lvlText w:val="•"/>
      <w:lvlJc w:val="left"/>
      <w:pPr>
        <w:tabs>
          <w:tab w:val="num" w:pos="5040"/>
        </w:tabs>
        <w:ind w:left="5040" w:hanging="360"/>
      </w:pPr>
      <w:rPr>
        <w:rFonts w:ascii="Arial" w:hAnsi="Arial" w:hint="default"/>
      </w:rPr>
    </w:lvl>
    <w:lvl w:ilvl="7" w:tplc="8D8CDC90" w:tentative="1">
      <w:start w:val="1"/>
      <w:numFmt w:val="bullet"/>
      <w:lvlText w:val="•"/>
      <w:lvlJc w:val="left"/>
      <w:pPr>
        <w:tabs>
          <w:tab w:val="num" w:pos="5760"/>
        </w:tabs>
        <w:ind w:left="5760" w:hanging="360"/>
      </w:pPr>
      <w:rPr>
        <w:rFonts w:ascii="Arial" w:hAnsi="Arial" w:hint="default"/>
      </w:rPr>
    </w:lvl>
    <w:lvl w:ilvl="8" w:tplc="1A5E008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3"/>
  </w:num>
  <w:num w:numId="3">
    <w:abstractNumId w:val="7"/>
  </w:num>
  <w:num w:numId="4">
    <w:abstractNumId w:val="4"/>
  </w:num>
  <w:num w:numId="5">
    <w:abstractNumId w:val="11"/>
  </w:num>
  <w:num w:numId="6">
    <w:abstractNumId w:val="12"/>
  </w:num>
  <w:num w:numId="7">
    <w:abstractNumId w:val="1"/>
  </w:num>
  <w:num w:numId="8">
    <w:abstractNumId w:val="8"/>
  </w:num>
  <w:num w:numId="9">
    <w:abstractNumId w:val="14"/>
  </w:num>
  <w:num w:numId="10">
    <w:abstractNumId w:val="2"/>
  </w:num>
  <w:num w:numId="11">
    <w:abstractNumId w:val="6"/>
  </w:num>
  <w:num w:numId="12">
    <w:abstractNumId w:val="0"/>
  </w:num>
  <w:num w:numId="13">
    <w:abstractNumId w:val="10"/>
  </w:num>
  <w:num w:numId="14">
    <w:abstractNumId w:val="15"/>
  </w:num>
  <w:num w:numId="15">
    <w:abstractNumId w:val="9"/>
  </w:num>
  <w:num w:numId="16">
    <w:abstractNumId w:val="17"/>
  </w:num>
  <w:num w:numId="17">
    <w:abstractNumId w:val="16"/>
  </w:num>
  <w:num w:numId="1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F4B1E"/>
    <w:rsid w:val="0001514D"/>
    <w:rsid w:val="00020233"/>
    <w:rsid w:val="00023788"/>
    <w:rsid w:val="000614B5"/>
    <w:rsid w:val="000A7A2C"/>
    <w:rsid w:val="000C5E21"/>
    <w:rsid w:val="000D1EA0"/>
    <w:rsid w:val="000E56A1"/>
    <w:rsid w:val="000F6088"/>
    <w:rsid w:val="001039D4"/>
    <w:rsid w:val="00136EF1"/>
    <w:rsid w:val="00144CB5"/>
    <w:rsid w:val="00165474"/>
    <w:rsid w:val="001B41DC"/>
    <w:rsid w:val="001D712B"/>
    <w:rsid w:val="00247413"/>
    <w:rsid w:val="00291AD7"/>
    <w:rsid w:val="00296027"/>
    <w:rsid w:val="002C121E"/>
    <w:rsid w:val="00316DEC"/>
    <w:rsid w:val="0037334D"/>
    <w:rsid w:val="0038526A"/>
    <w:rsid w:val="0039511D"/>
    <w:rsid w:val="003D2A8B"/>
    <w:rsid w:val="003E344D"/>
    <w:rsid w:val="003E5C13"/>
    <w:rsid w:val="00410343"/>
    <w:rsid w:val="0041179A"/>
    <w:rsid w:val="004315DD"/>
    <w:rsid w:val="00460E20"/>
    <w:rsid w:val="00495F0F"/>
    <w:rsid w:val="004B4976"/>
    <w:rsid w:val="004F27D3"/>
    <w:rsid w:val="00503A63"/>
    <w:rsid w:val="00542165"/>
    <w:rsid w:val="005439FE"/>
    <w:rsid w:val="00561269"/>
    <w:rsid w:val="00590ABF"/>
    <w:rsid w:val="0060596D"/>
    <w:rsid w:val="00620286"/>
    <w:rsid w:val="00622F45"/>
    <w:rsid w:val="00625CC2"/>
    <w:rsid w:val="006519E5"/>
    <w:rsid w:val="00682A01"/>
    <w:rsid w:val="006B5AC0"/>
    <w:rsid w:val="006E1008"/>
    <w:rsid w:val="00723887"/>
    <w:rsid w:val="00724309"/>
    <w:rsid w:val="00762E70"/>
    <w:rsid w:val="007C44B0"/>
    <w:rsid w:val="007E2D0D"/>
    <w:rsid w:val="00804B92"/>
    <w:rsid w:val="00851D19"/>
    <w:rsid w:val="008552A0"/>
    <w:rsid w:val="008751B1"/>
    <w:rsid w:val="008A048E"/>
    <w:rsid w:val="008C602C"/>
    <w:rsid w:val="008E2D4E"/>
    <w:rsid w:val="009228A8"/>
    <w:rsid w:val="009901BC"/>
    <w:rsid w:val="00996138"/>
    <w:rsid w:val="009D3B79"/>
    <w:rsid w:val="009E7241"/>
    <w:rsid w:val="00A02A28"/>
    <w:rsid w:val="00A05673"/>
    <w:rsid w:val="00A41F1B"/>
    <w:rsid w:val="00A50E6F"/>
    <w:rsid w:val="00A92D34"/>
    <w:rsid w:val="00AB62A4"/>
    <w:rsid w:val="00AF70F3"/>
    <w:rsid w:val="00B00DE3"/>
    <w:rsid w:val="00B22E23"/>
    <w:rsid w:val="00B26E17"/>
    <w:rsid w:val="00B3431E"/>
    <w:rsid w:val="00B42B72"/>
    <w:rsid w:val="00B53F52"/>
    <w:rsid w:val="00B61569"/>
    <w:rsid w:val="00B76057"/>
    <w:rsid w:val="00B828B4"/>
    <w:rsid w:val="00C01D04"/>
    <w:rsid w:val="00C10AFE"/>
    <w:rsid w:val="00C34CDA"/>
    <w:rsid w:val="00C93A29"/>
    <w:rsid w:val="00CF4B1E"/>
    <w:rsid w:val="00D03EAE"/>
    <w:rsid w:val="00D317DB"/>
    <w:rsid w:val="00D45EC6"/>
    <w:rsid w:val="00DC5FD7"/>
    <w:rsid w:val="00DC6BBE"/>
    <w:rsid w:val="00DE7AD8"/>
    <w:rsid w:val="00DF0B4D"/>
    <w:rsid w:val="00E31235"/>
    <w:rsid w:val="00E55B49"/>
    <w:rsid w:val="00E74FBA"/>
    <w:rsid w:val="00E878B8"/>
    <w:rsid w:val="00EB53BC"/>
    <w:rsid w:val="00EB5DCA"/>
    <w:rsid w:val="00EC146B"/>
    <w:rsid w:val="00ED7F5E"/>
    <w:rsid w:val="00F211B9"/>
    <w:rsid w:val="00F308A1"/>
    <w:rsid w:val="00F81F79"/>
    <w:rsid w:val="00F91BA9"/>
    <w:rsid w:val="00FB67A4"/>
    <w:rsid w:val="00FD4E6E"/>
    <w:rsid w:val="00FD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B1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B1E"/>
    <w:pPr>
      <w:ind w:left="720"/>
      <w:contextualSpacing/>
    </w:pPr>
  </w:style>
  <w:style w:type="paragraph" w:styleId="a4">
    <w:name w:val="endnote text"/>
    <w:basedOn w:val="a"/>
    <w:link w:val="a5"/>
    <w:uiPriority w:val="99"/>
    <w:semiHidden/>
    <w:unhideWhenUsed/>
    <w:rsid w:val="00E55B49"/>
    <w:pPr>
      <w:spacing w:after="0" w:line="240" w:lineRule="auto"/>
    </w:pPr>
    <w:rPr>
      <w:rFonts w:asciiTheme="minorHAnsi" w:eastAsiaTheme="minorHAnsi" w:hAnsiTheme="minorHAnsi" w:cstheme="minorBidi"/>
      <w:sz w:val="20"/>
      <w:szCs w:val="20"/>
    </w:rPr>
  </w:style>
  <w:style w:type="character" w:customStyle="1" w:styleId="a5">
    <w:name w:val="Текст концевой сноски Знак"/>
    <w:basedOn w:val="a0"/>
    <w:link w:val="a4"/>
    <w:uiPriority w:val="99"/>
    <w:semiHidden/>
    <w:rsid w:val="00E55B49"/>
    <w:rPr>
      <w:sz w:val="20"/>
      <w:szCs w:val="20"/>
    </w:rPr>
  </w:style>
  <w:style w:type="character" w:styleId="a6">
    <w:name w:val="endnote reference"/>
    <w:basedOn w:val="a0"/>
    <w:uiPriority w:val="99"/>
    <w:semiHidden/>
    <w:unhideWhenUsed/>
    <w:rsid w:val="00E55B49"/>
    <w:rPr>
      <w:vertAlign w:val="superscript"/>
    </w:rPr>
  </w:style>
  <w:style w:type="paragraph" w:styleId="a7">
    <w:name w:val="Normal (Web)"/>
    <w:basedOn w:val="a"/>
    <w:uiPriority w:val="99"/>
    <w:semiHidden/>
    <w:unhideWhenUsed/>
    <w:rsid w:val="009228A8"/>
    <w:pPr>
      <w:spacing w:before="100" w:beforeAutospacing="1" w:after="100" w:afterAutospacing="1" w:line="240" w:lineRule="auto"/>
    </w:pPr>
    <w:rPr>
      <w:rFonts w:ascii="Times New Roman" w:eastAsia="Times New Roman" w:hAnsi="Times New Roman"/>
      <w:sz w:val="24"/>
      <w:szCs w:val="24"/>
    </w:rPr>
  </w:style>
  <w:style w:type="paragraph" w:styleId="a8">
    <w:name w:val="header"/>
    <w:basedOn w:val="a"/>
    <w:link w:val="a9"/>
    <w:uiPriority w:val="99"/>
    <w:unhideWhenUsed/>
    <w:rsid w:val="00B76057"/>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B76057"/>
    <w:rPr>
      <w:rFonts w:ascii="Calibri" w:eastAsia="Calibri" w:hAnsi="Calibri" w:cs="Times New Roman"/>
    </w:rPr>
  </w:style>
  <w:style w:type="paragraph" w:styleId="aa">
    <w:name w:val="footer"/>
    <w:basedOn w:val="a"/>
    <w:link w:val="ab"/>
    <w:uiPriority w:val="99"/>
    <w:unhideWhenUsed/>
    <w:rsid w:val="00B76057"/>
    <w:pPr>
      <w:tabs>
        <w:tab w:val="center" w:pos="4680"/>
        <w:tab w:val="right" w:pos="9360"/>
      </w:tabs>
      <w:spacing w:after="0" w:line="240" w:lineRule="auto"/>
    </w:pPr>
  </w:style>
  <w:style w:type="character" w:customStyle="1" w:styleId="ab">
    <w:name w:val="Нижний колонтитул Знак"/>
    <w:basedOn w:val="a0"/>
    <w:link w:val="aa"/>
    <w:uiPriority w:val="99"/>
    <w:rsid w:val="00B76057"/>
    <w:rPr>
      <w:rFonts w:ascii="Calibri" w:eastAsia="Calibri" w:hAnsi="Calibri" w:cs="Times New Roman"/>
    </w:rPr>
  </w:style>
  <w:style w:type="paragraph" w:styleId="ac">
    <w:name w:val="Balloon Text"/>
    <w:basedOn w:val="a"/>
    <w:link w:val="ad"/>
    <w:uiPriority w:val="99"/>
    <w:semiHidden/>
    <w:unhideWhenUsed/>
    <w:rsid w:val="00851D1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51D19"/>
    <w:rPr>
      <w:rFonts w:ascii="Segoe UI" w:eastAsia="Calibri" w:hAnsi="Segoe UI" w:cs="Segoe UI"/>
      <w:sz w:val="18"/>
      <w:szCs w:val="18"/>
    </w:rPr>
  </w:style>
  <w:style w:type="paragraph" w:customStyle="1" w:styleId="Level3">
    <w:name w:val="Level 3"/>
    <w:basedOn w:val="a"/>
    <w:rsid w:val="006519E5"/>
    <w:pPr>
      <w:widowControl w:val="0"/>
      <w:spacing w:after="0" w:line="240" w:lineRule="auto"/>
    </w:pPr>
    <w:rPr>
      <w:rFonts w:ascii="Times New Roman" w:eastAsia="Times New Roman" w:hAnsi="Times New Roman"/>
      <w:sz w:val="24"/>
      <w:szCs w:val="20"/>
    </w:rPr>
  </w:style>
  <w:style w:type="paragraph" w:styleId="ae">
    <w:name w:val="footnote text"/>
    <w:basedOn w:val="a"/>
    <w:link w:val="af"/>
    <w:uiPriority w:val="99"/>
    <w:semiHidden/>
    <w:unhideWhenUsed/>
    <w:rsid w:val="006B5AC0"/>
    <w:pPr>
      <w:spacing w:after="0" w:line="240" w:lineRule="auto"/>
    </w:pPr>
    <w:rPr>
      <w:rFonts w:asciiTheme="minorHAnsi" w:eastAsiaTheme="minorHAnsi" w:hAnsiTheme="minorHAnsi" w:cstheme="minorBidi"/>
      <w:sz w:val="20"/>
      <w:szCs w:val="20"/>
    </w:rPr>
  </w:style>
  <w:style w:type="character" w:customStyle="1" w:styleId="af">
    <w:name w:val="Текст сноски Знак"/>
    <w:basedOn w:val="a0"/>
    <w:link w:val="ae"/>
    <w:uiPriority w:val="99"/>
    <w:semiHidden/>
    <w:rsid w:val="006B5AC0"/>
    <w:rPr>
      <w:sz w:val="20"/>
      <w:szCs w:val="20"/>
    </w:rPr>
  </w:style>
  <w:style w:type="character" w:styleId="af0">
    <w:name w:val="footnote reference"/>
    <w:basedOn w:val="a0"/>
    <w:uiPriority w:val="99"/>
    <w:semiHidden/>
    <w:unhideWhenUsed/>
    <w:rsid w:val="006B5AC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B1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B1E"/>
    <w:pPr>
      <w:ind w:left="720"/>
      <w:contextualSpacing/>
    </w:pPr>
  </w:style>
  <w:style w:type="paragraph" w:styleId="a4">
    <w:name w:val="endnote text"/>
    <w:basedOn w:val="a"/>
    <w:link w:val="a5"/>
    <w:uiPriority w:val="99"/>
    <w:semiHidden/>
    <w:unhideWhenUsed/>
    <w:rsid w:val="00E55B49"/>
    <w:pPr>
      <w:spacing w:after="0" w:line="240" w:lineRule="auto"/>
    </w:pPr>
    <w:rPr>
      <w:rFonts w:asciiTheme="minorHAnsi" w:eastAsiaTheme="minorHAnsi" w:hAnsiTheme="minorHAnsi" w:cstheme="minorBidi"/>
      <w:sz w:val="20"/>
      <w:szCs w:val="20"/>
    </w:rPr>
  </w:style>
  <w:style w:type="character" w:customStyle="1" w:styleId="a5">
    <w:name w:val="Текст концевой сноски Знак"/>
    <w:basedOn w:val="a0"/>
    <w:link w:val="a4"/>
    <w:uiPriority w:val="99"/>
    <w:semiHidden/>
    <w:rsid w:val="00E55B49"/>
    <w:rPr>
      <w:sz w:val="20"/>
      <w:szCs w:val="20"/>
    </w:rPr>
  </w:style>
  <w:style w:type="character" w:styleId="a6">
    <w:name w:val="endnote reference"/>
    <w:basedOn w:val="a0"/>
    <w:uiPriority w:val="99"/>
    <w:semiHidden/>
    <w:unhideWhenUsed/>
    <w:rsid w:val="00E55B49"/>
    <w:rPr>
      <w:vertAlign w:val="superscript"/>
    </w:rPr>
  </w:style>
  <w:style w:type="paragraph" w:styleId="a7">
    <w:name w:val="Normal (Web)"/>
    <w:basedOn w:val="a"/>
    <w:uiPriority w:val="99"/>
    <w:semiHidden/>
    <w:unhideWhenUsed/>
    <w:rsid w:val="009228A8"/>
    <w:pPr>
      <w:spacing w:before="100" w:beforeAutospacing="1" w:after="100" w:afterAutospacing="1" w:line="240" w:lineRule="auto"/>
    </w:pPr>
    <w:rPr>
      <w:rFonts w:ascii="Times New Roman" w:eastAsia="Times New Roman" w:hAnsi="Times New Roman"/>
      <w:sz w:val="24"/>
      <w:szCs w:val="24"/>
    </w:rPr>
  </w:style>
  <w:style w:type="paragraph" w:styleId="a8">
    <w:name w:val="header"/>
    <w:basedOn w:val="a"/>
    <w:link w:val="a9"/>
    <w:uiPriority w:val="99"/>
    <w:unhideWhenUsed/>
    <w:rsid w:val="00B76057"/>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B76057"/>
    <w:rPr>
      <w:rFonts w:ascii="Calibri" w:eastAsia="Calibri" w:hAnsi="Calibri" w:cs="Times New Roman"/>
    </w:rPr>
  </w:style>
  <w:style w:type="paragraph" w:styleId="aa">
    <w:name w:val="footer"/>
    <w:basedOn w:val="a"/>
    <w:link w:val="ab"/>
    <w:uiPriority w:val="99"/>
    <w:unhideWhenUsed/>
    <w:rsid w:val="00B76057"/>
    <w:pPr>
      <w:tabs>
        <w:tab w:val="center" w:pos="4680"/>
        <w:tab w:val="right" w:pos="9360"/>
      </w:tabs>
      <w:spacing w:after="0" w:line="240" w:lineRule="auto"/>
    </w:pPr>
  </w:style>
  <w:style w:type="character" w:customStyle="1" w:styleId="ab">
    <w:name w:val="Нижний колонтитул Знак"/>
    <w:basedOn w:val="a0"/>
    <w:link w:val="aa"/>
    <w:uiPriority w:val="99"/>
    <w:rsid w:val="00B76057"/>
    <w:rPr>
      <w:rFonts w:ascii="Calibri" w:eastAsia="Calibri" w:hAnsi="Calibri" w:cs="Times New Roman"/>
    </w:rPr>
  </w:style>
  <w:style w:type="paragraph" w:styleId="ac">
    <w:name w:val="Balloon Text"/>
    <w:basedOn w:val="a"/>
    <w:link w:val="ad"/>
    <w:uiPriority w:val="99"/>
    <w:semiHidden/>
    <w:unhideWhenUsed/>
    <w:rsid w:val="00851D1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51D19"/>
    <w:rPr>
      <w:rFonts w:ascii="Segoe UI" w:eastAsia="Calibri" w:hAnsi="Segoe UI" w:cs="Segoe UI"/>
      <w:sz w:val="18"/>
      <w:szCs w:val="18"/>
    </w:rPr>
  </w:style>
  <w:style w:type="paragraph" w:customStyle="1" w:styleId="Level3">
    <w:name w:val="Level 3"/>
    <w:basedOn w:val="a"/>
    <w:rsid w:val="006519E5"/>
    <w:pPr>
      <w:widowControl w:val="0"/>
      <w:spacing w:after="0" w:line="240" w:lineRule="auto"/>
    </w:pPr>
    <w:rPr>
      <w:rFonts w:ascii="Times New Roman" w:eastAsia="Times New Roman" w:hAnsi="Times New Roman"/>
      <w:sz w:val="24"/>
      <w:szCs w:val="20"/>
    </w:rPr>
  </w:style>
  <w:style w:type="paragraph" w:styleId="ae">
    <w:name w:val="footnote text"/>
    <w:basedOn w:val="a"/>
    <w:link w:val="af"/>
    <w:uiPriority w:val="99"/>
    <w:semiHidden/>
    <w:unhideWhenUsed/>
    <w:rsid w:val="006B5AC0"/>
    <w:pPr>
      <w:spacing w:after="0" w:line="240" w:lineRule="auto"/>
    </w:pPr>
    <w:rPr>
      <w:rFonts w:asciiTheme="minorHAnsi" w:eastAsiaTheme="minorHAnsi" w:hAnsiTheme="minorHAnsi" w:cstheme="minorBidi"/>
      <w:sz w:val="20"/>
      <w:szCs w:val="20"/>
    </w:rPr>
  </w:style>
  <w:style w:type="character" w:customStyle="1" w:styleId="af">
    <w:name w:val="Текст сноски Знак"/>
    <w:basedOn w:val="a0"/>
    <w:link w:val="ae"/>
    <w:uiPriority w:val="99"/>
    <w:semiHidden/>
    <w:rsid w:val="006B5AC0"/>
    <w:rPr>
      <w:sz w:val="20"/>
      <w:szCs w:val="20"/>
    </w:rPr>
  </w:style>
  <w:style w:type="character" w:styleId="af0">
    <w:name w:val="footnote reference"/>
    <w:basedOn w:val="a0"/>
    <w:uiPriority w:val="99"/>
    <w:semiHidden/>
    <w:unhideWhenUsed/>
    <w:rsid w:val="006B5AC0"/>
    <w:rPr>
      <w:vertAlign w:val="superscript"/>
    </w:rPr>
  </w:style>
</w:styles>
</file>

<file path=word/webSettings.xml><?xml version="1.0" encoding="utf-8"?>
<w:webSettings xmlns:r="http://schemas.openxmlformats.org/officeDocument/2006/relationships" xmlns:w="http://schemas.openxmlformats.org/wordprocessingml/2006/main">
  <w:divs>
    <w:div w:id="36972055">
      <w:bodyDiv w:val="1"/>
      <w:marLeft w:val="0"/>
      <w:marRight w:val="0"/>
      <w:marTop w:val="0"/>
      <w:marBottom w:val="0"/>
      <w:divBdr>
        <w:top w:val="none" w:sz="0" w:space="0" w:color="auto"/>
        <w:left w:val="none" w:sz="0" w:space="0" w:color="auto"/>
        <w:bottom w:val="none" w:sz="0" w:space="0" w:color="auto"/>
        <w:right w:val="none" w:sz="0" w:space="0" w:color="auto"/>
      </w:divBdr>
      <w:divsChild>
        <w:div w:id="1110933194">
          <w:marLeft w:val="360"/>
          <w:marRight w:val="0"/>
          <w:marTop w:val="200"/>
          <w:marBottom w:val="0"/>
          <w:divBdr>
            <w:top w:val="none" w:sz="0" w:space="0" w:color="auto"/>
            <w:left w:val="none" w:sz="0" w:space="0" w:color="auto"/>
            <w:bottom w:val="none" w:sz="0" w:space="0" w:color="auto"/>
            <w:right w:val="none" w:sz="0" w:space="0" w:color="auto"/>
          </w:divBdr>
        </w:div>
        <w:div w:id="1167669826">
          <w:marLeft w:val="360"/>
          <w:marRight w:val="0"/>
          <w:marTop w:val="200"/>
          <w:marBottom w:val="0"/>
          <w:divBdr>
            <w:top w:val="none" w:sz="0" w:space="0" w:color="auto"/>
            <w:left w:val="none" w:sz="0" w:space="0" w:color="auto"/>
            <w:bottom w:val="none" w:sz="0" w:space="0" w:color="auto"/>
            <w:right w:val="none" w:sz="0" w:space="0" w:color="auto"/>
          </w:divBdr>
        </w:div>
        <w:div w:id="522132716">
          <w:marLeft w:val="1080"/>
          <w:marRight w:val="0"/>
          <w:marTop w:val="100"/>
          <w:marBottom w:val="0"/>
          <w:divBdr>
            <w:top w:val="none" w:sz="0" w:space="0" w:color="auto"/>
            <w:left w:val="none" w:sz="0" w:space="0" w:color="auto"/>
            <w:bottom w:val="none" w:sz="0" w:space="0" w:color="auto"/>
            <w:right w:val="none" w:sz="0" w:space="0" w:color="auto"/>
          </w:divBdr>
        </w:div>
        <w:div w:id="531961798">
          <w:marLeft w:val="1080"/>
          <w:marRight w:val="0"/>
          <w:marTop w:val="100"/>
          <w:marBottom w:val="0"/>
          <w:divBdr>
            <w:top w:val="none" w:sz="0" w:space="0" w:color="auto"/>
            <w:left w:val="none" w:sz="0" w:space="0" w:color="auto"/>
            <w:bottom w:val="none" w:sz="0" w:space="0" w:color="auto"/>
            <w:right w:val="none" w:sz="0" w:space="0" w:color="auto"/>
          </w:divBdr>
        </w:div>
        <w:div w:id="1532955559">
          <w:marLeft w:val="1080"/>
          <w:marRight w:val="0"/>
          <w:marTop w:val="100"/>
          <w:marBottom w:val="0"/>
          <w:divBdr>
            <w:top w:val="none" w:sz="0" w:space="0" w:color="auto"/>
            <w:left w:val="none" w:sz="0" w:space="0" w:color="auto"/>
            <w:bottom w:val="none" w:sz="0" w:space="0" w:color="auto"/>
            <w:right w:val="none" w:sz="0" w:space="0" w:color="auto"/>
          </w:divBdr>
        </w:div>
      </w:divsChild>
    </w:div>
    <w:div w:id="42024444">
      <w:bodyDiv w:val="1"/>
      <w:marLeft w:val="0"/>
      <w:marRight w:val="0"/>
      <w:marTop w:val="0"/>
      <w:marBottom w:val="0"/>
      <w:divBdr>
        <w:top w:val="none" w:sz="0" w:space="0" w:color="auto"/>
        <w:left w:val="none" w:sz="0" w:space="0" w:color="auto"/>
        <w:bottom w:val="none" w:sz="0" w:space="0" w:color="auto"/>
        <w:right w:val="none" w:sz="0" w:space="0" w:color="auto"/>
      </w:divBdr>
      <w:divsChild>
        <w:div w:id="356734873">
          <w:marLeft w:val="360"/>
          <w:marRight w:val="0"/>
          <w:marTop w:val="200"/>
          <w:marBottom w:val="0"/>
          <w:divBdr>
            <w:top w:val="none" w:sz="0" w:space="0" w:color="auto"/>
            <w:left w:val="none" w:sz="0" w:space="0" w:color="auto"/>
            <w:bottom w:val="none" w:sz="0" w:space="0" w:color="auto"/>
            <w:right w:val="none" w:sz="0" w:space="0" w:color="auto"/>
          </w:divBdr>
        </w:div>
        <w:div w:id="1442871252">
          <w:marLeft w:val="360"/>
          <w:marRight w:val="0"/>
          <w:marTop w:val="200"/>
          <w:marBottom w:val="0"/>
          <w:divBdr>
            <w:top w:val="none" w:sz="0" w:space="0" w:color="auto"/>
            <w:left w:val="none" w:sz="0" w:space="0" w:color="auto"/>
            <w:bottom w:val="none" w:sz="0" w:space="0" w:color="auto"/>
            <w:right w:val="none" w:sz="0" w:space="0" w:color="auto"/>
          </w:divBdr>
        </w:div>
        <w:div w:id="920942230">
          <w:marLeft w:val="360"/>
          <w:marRight w:val="0"/>
          <w:marTop w:val="200"/>
          <w:marBottom w:val="0"/>
          <w:divBdr>
            <w:top w:val="none" w:sz="0" w:space="0" w:color="auto"/>
            <w:left w:val="none" w:sz="0" w:space="0" w:color="auto"/>
            <w:bottom w:val="none" w:sz="0" w:space="0" w:color="auto"/>
            <w:right w:val="none" w:sz="0" w:space="0" w:color="auto"/>
          </w:divBdr>
        </w:div>
      </w:divsChild>
    </w:div>
    <w:div w:id="84034648">
      <w:bodyDiv w:val="1"/>
      <w:marLeft w:val="0"/>
      <w:marRight w:val="0"/>
      <w:marTop w:val="0"/>
      <w:marBottom w:val="0"/>
      <w:divBdr>
        <w:top w:val="none" w:sz="0" w:space="0" w:color="auto"/>
        <w:left w:val="none" w:sz="0" w:space="0" w:color="auto"/>
        <w:bottom w:val="none" w:sz="0" w:space="0" w:color="auto"/>
        <w:right w:val="none" w:sz="0" w:space="0" w:color="auto"/>
      </w:divBdr>
      <w:divsChild>
        <w:div w:id="1444033055">
          <w:marLeft w:val="360"/>
          <w:marRight w:val="0"/>
          <w:marTop w:val="200"/>
          <w:marBottom w:val="0"/>
          <w:divBdr>
            <w:top w:val="none" w:sz="0" w:space="0" w:color="auto"/>
            <w:left w:val="none" w:sz="0" w:space="0" w:color="auto"/>
            <w:bottom w:val="none" w:sz="0" w:space="0" w:color="auto"/>
            <w:right w:val="none" w:sz="0" w:space="0" w:color="auto"/>
          </w:divBdr>
        </w:div>
        <w:div w:id="410583075">
          <w:marLeft w:val="360"/>
          <w:marRight w:val="0"/>
          <w:marTop w:val="200"/>
          <w:marBottom w:val="0"/>
          <w:divBdr>
            <w:top w:val="none" w:sz="0" w:space="0" w:color="auto"/>
            <w:left w:val="none" w:sz="0" w:space="0" w:color="auto"/>
            <w:bottom w:val="none" w:sz="0" w:space="0" w:color="auto"/>
            <w:right w:val="none" w:sz="0" w:space="0" w:color="auto"/>
          </w:divBdr>
        </w:div>
        <w:div w:id="1123228165">
          <w:marLeft w:val="360"/>
          <w:marRight w:val="0"/>
          <w:marTop w:val="200"/>
          <w:marBottom w:val="0"/>
          <w:divBdr>
            <w:top w:val="none" w:sz="0" w:space="0" w:color="auto"/>
            <w:left w:val="none" w:sz="0" w:space="0" w:color="auto"/>
            <w:bottom w:val="none" w:sz="0" w:space="0" w:color="auto"/>
            <w:right w:val="none" w:sz="0" w:space="0" w:color="auto"/>
          </w:divBdr>
        </w:div>
        <w:div w:id="785538350">
          <w:marLeft w:val="360"/>
          <w:marRight w:val="0"/>
          <w:marTop w:val="200"/>
          <w:marBottom w:val="0"/>
          <w:divBdr>
            <w:top w:val="none" w:sz="0" w:space="0" w:color="auto"/>
            <w:left w:val="none" w:sz="0" w:space="0" w:color="auto"/>
            <w:bottom w:val="none" w:sz="0" w:space="0" w:color="auto"/>
            <w:right w:val="none" w:sz="0" w:space="0" w:color="auto"/>
          </w:divBdr>
        </w:div>
        <w:div w:id="1193417553">
          <w:marLeft w:val="360"/>
          <w:marRight w:val="0"/>
          <w:marTop w:val="200"/>
          <w:marBottom w:val="0"/>
          <w:divBdr>
            <w:top w:val="none" w:sz="0" w:space="0" w:color="auto"/>
            <w:left w:val="none" w:sz="0" w:space="0" w:color="auto"/>
            <w:bottom w:val="none" w:sz="0" w:space="0" w:color="auto"/>
            <w:right w:val="none" w:sz="0" w:space="0" w:color="auto"/>
          </w:divBdr>
        </w:div>
      </w:divsChild>
    </w:div>
    <w:div w:id="126825715">
      <w:bodyDiv w:val="1"/>
      <w:marLeft w:val="0"/>
      <w:marRight w:val="0"/>
      <w:marTop w:val="0"/>
      <w:marBottom w:val="0"/>
      <w:divBdr>
        <w:top w:val="none" w:sz="0" w:space="0" w:color="auto"/>
        <w:left w:val="none" w:sz="0" w:space="0" w:color="auto"/>
        <w:bottom w:val="none" w:sz="0" w:space="0" w:color="auto"/>
        <w:right w:val="none" w:sz="0" w:space="0" w:color="auto"/>
      </w:divBdr>
      <w:divsChild>
        <w:div w:id="2039162933">
          <w:marLeft w:val="706"/>
          <w:marRight w:val="0"/>
          <w:marTop w:val="100"/>
          <w:marBottom w:val="0"/>
          <w:divBdr>
            <w:top w:val="none" w:sz="0" w:space="0" w:color="auto"/>
            <w:left w:val="none" w:sz="0" w:space="0" w:color="auto"/>
            <w:bottom w:val="none" w:sz="0" w:space="0" w:color="auto"/>
            <w:right w:val="none" w:sz="0" w:space="0" w:color="auto"/>
          </w:divBdr>
        </w:div>
        <w:div w:id="432627216">
          <w:marLeft w:val="706"/>
          <w:marRight w:val="0"/>
          <w:marTop w:val="100"/>
          <w:marBottom w:val="0"/>
          <w:divBdr>
            <w:top w:val="none" w:sz="0" w:space="0" w:color="auto"/>
            <w:left w:val="none" w:sz="0" w:space="0" w:color="auto"/>
            <w:bottom w:val="none" w:sz="0" w:space="0" w:color="auto"/>
            <w:right w:val="none" w:sz="0" w:space="0" w:color="auto"/>
          </w:divBdr>
        </w:div>
        <w:div w:id="69085260">
          <w:marLeft w:val="706"/>
          <w:marRight w:val="0"/>
          <w:marTop w:val="100"/>
          <w:marBottom w:val="0"/>
          <w:divBdr>
            <w:top w:val="none" w:sz="0" w:space="0" w:color="auto"/>
            <w:left w:val="none" w:sz="0" w:space="0" w:color="auto"/>
            <w:bottom w:val="none" w:sz="0" w:space="0" w:color="auto"/>
            <w:right w:val="none" w:sz="0" w:space="0" w:color="auto"/>
          </w:divBdr>
        </w:div>
      </w:divsChild>
    </w:div>
    <w:div w:id="133379380">
      <w:bodyDiv w:val="1"/>
      <w:marLeft w:val="0"/>
      <w:marRight w:val="0"/>
      <w:marTop w:val="0"/>
      <w:marBottom w:val="0"/>
      <w:divBdr>
        <w:top w:val="none" w:sz="0" w:space="0" w:color="auto"/>
        <w:left w:val="none" w:sz="0" w:space="0" w:color="auto"/>
        <w:bottom w:val="none" w:sz="0" w:space="0" w:color="auto"/>
        <w:right w:val="none" w:sz="0" w:space="0" w:color="auto"/>
      </w:divBdr>
      <w:divsChild>
        <w:div w:id="146091554">
          <w:marLeft w:val="360"/>
          <w:marRight w:val="0"/>
          <w:marTop w:val="200"/>
          <w:marBottom w:val="120"/>
          <w:divBdr>
            <w:top w:val="none" w:sz="0" w:space="0" w:color="auto"/>
            <w:left w:val="none" w:sz="0" w:space="0" w:color="auto"/>
            <w:bottom w:val="none" w:sz="0" w:space="0" w:color="auto"/>
            <w:right w:val="none" w:sz="0" w:space="0" w:color="auto"/>
          </w:divBdr>
        </w:div>
        <w:div w:id="1146507811">
          <w:marLeft w:val="360"/>
          <w:marRight w:val="0"/>
          <w:marTop w:val="200"/>
          <w:marBottom w:val="120"/>
          <w:divBdr>
            <w:top w:val="none" w:sz="0" w:space="0" w:color="auto"/>
            <w:left w:val="none" w:sz="0" w:space="0" w:color="auto"/>
            <w:bottom w:val="none" w:sz="0" w:space="0" w:color="auto"/>
            <w:right w:val="none" w:sz="0" w:space="0" w:color="auto"/>
          </w:divBdr>
        </w:div>
        <w:div w:id="745688700">
          <w:marLeft w:val="360"/>
          <w:marRight w:val="0"/>
          <w:marTop w:val="200"/>
          <w:marBottom w:val="120"/>
          <w:divBdr>
            <w:top w:val="none" w:sz="0" w:space="0" w:color="auto"/>
            <w:left w:val="none" w:sz="0" w:space="0" w:color="auto"/>
            <w:bottom w:val="none" w:sz="0" w:space="0" w:color="auto"/>
            <w:right w:val="none" w:sz="0" w:space="0" w:color="auto"/>
          </w:divBdr>
        </w:div>
      </w:divsChild>
    </w:div>
    <w:div w:id="133834196">
      <w:bodyDiv w:val="1"/>
      <w:marLeft w:val="0"/>
      <w:marRight w:val="0"/>
      <w:marTop w:val="0"/>
      <w:marBottom w:val="0"/>
      <w:divBdr>
        <w:top w:val="none" w:sz="0" w:space="0" w:color="auto"/>
        <w:left w:val="none" w:sz="0" w:space="0" w:color="auto"/>
        <w:bottom w:val="none" w:sz="0" w:space="0" w:color="auto"/>
        <w:right w:val="none" w:sz="0" w:space="0" w:color="auto"/>
      </w:divBdr>
    </w:div>
    <w:div w:id="203906254">
      <w:bodyDiv w:val="1"/>
      <w:marLeft w:val="0"/>
      <w:marRight w:val="0"/>
      <w:marTop w:val="0"/>
      <w:marBottom w:val="0"/>
      <w:divBdr>
        <w:top w:val="none" w:sz="0" w:space="0" w:color="auto"/>
        <w:left w:val="none" w:sz="0" w:space="0" w:color="auto"/>
        <w:bottom w:val="none" w:sz="0" w:space="0" w:color="auto"/>
        <w:right w:val="none" w:sz="0" w:space="0" w:color="auto"/>
      </w:divBdr>
    </w:div>
    <w:div w:id="204411228">
      <w:bodyDiv w:val="1"/>
      <w:marLeft w:val="0"/>
      <w:marRight w:val="0"/>
      <w:marTop w:val="0"/>
      <w:marBottom w:val="0"/>
      <w:divBdr>
        <w:top w:val="none" w:sz="0" w:space="0" w:color="auto"/>
        <w:left w:val="none" w:sz="0" w:space="0" w:color="auto"/>
        <w:bottom w:val="none" w:sz="0" w:space="0" w:color="auto"/>
        <w:right w:val="none" w:sz="0" w:space="0" w:color="auto"/>
      </w:divBdr>
    </w:div>
    <w:div w:id="212234020">
      <w:bodyDiv w:val="1"/>
      <w:marLeft w:val="0"/>
      <w:marRight w:val="0"/>
      <w:marTop w:val="0"/>
      <w:marBottom w:val="0"/>
      <w:divBdr>
        <w:top w:val="none" w:sz="0" w:space="0" w:color="auto"/>
        <w:left w:val="none" w:sz="0" w:space="0" w:color="auto"/>
        <w:bottom w:val="none" w:sz="0" w:space="0" w:color="auto"/>
        <w:right w:val="none" w:sz="0" w:space="0" w:color="auto"/>
      </w:divBdr>
      <w:divsChild>
        <w:div w:id="860972706">
          <w:marLeft w:val="360"/>
          <w:marRight w:val="0"/>
          <w:marTop w:val="200"/>
          <w:marBottom w:val="0"/>
          <w:divBdr>
            <w:top w:val="none" w:sz="0" w:space="0" w:color="auto"/>
            <w:left w:val="none" w:sz="0" w:space="0" w:color="auto"/>
            <w:bottom w:val="none" w:sz="0" w:space="0" w:color="auto"/>
            <w:right w:val="none" w:sz="0" w:space="0" w:color="auto"/>
          </w:divBdr>
        </w:div>
        <w:div w:id="1907564179">
          <w:marLeft w:val="360"/>
          <w:marRight w:val="0"/>
          <w:marTop w:val="200"/>
          <w:marBottom w:val="0"/>
          <w:divBdr>
            <w:top w:val="none" w:sz="0" w:space="0" w:color="auto"/>
            <w:left w:val="none" w:sz="0" w:space="0" w:color="auto"/>
            <w:bottom w:val="none" w:sz="0" w:space="0" w:color="auto"/>
            <w:right w:val="none" w:sz="0" w:space="0" w:color="auto"/>
          </w:divBdr>
        </w:div>
        <w:div w:id="835917899">
          <w:marLeft w:val="360"/>
          <w:marRight w:val="0"/>
          <w:marTop w:val="200"/>
          <w:marBottom w:val="0"/>
          <w:divBdr>
            <w:top w:val="none" w:sz="0" w:space="0" w:color="auto"/>
            <w:left w:val="none" w:sz="0" w:space="0" w:color="auto"/>
            <w:bottom w:val="none" w:sz="0" w:space="0" w:color="auto"/>
            <w:right w:val="none" w:sz="0" w:space="0" w:color="auto"/>
          </w:divBdr>
        </w:div>
      </w:divsChild>
    </w:div>
    <w:div w:id="218518633">
      <w:bodyDiv w:val="1"/>
      <w:marLeft w:val="0"/>
      <w:marRight w:val="0"/>
      <w:marTop w:val="0"/>
      <w:marBottom w:val="0"/>
      <w:divBdr>
        <w:top w:val="none" w:sz="0" w:space="0" w:color="auto"/>
        <w:left w:val="none" w:sz="0" w:space="0" w:color="auto"/>
        <w:bottom w:val="none" w:sz="0" w:space="0" w:color="auto"/>
        <w:right w:val="none" w:sz="0" w:space="0" w:color="auto"/>
      </w:divBdr>
      <w:divsChild>
        <w:div w:id="573705454">
          <w:marLeft w:val="360"/>
          <w:marRight w:val="0"/>
          <w:marTop w:val="200"/>
          <w:marBottom w:val="0"/>
          <w:divBdr>
            <w:top w:val="none" w:sz="0" w:space="0" w:color="auto"/>
            <w:left w:val="none" w:sz="0" w:space="0" w:color="auto"/>
            <w:bottom w:val="none" w:sz="0" w:space="0" w:color="auto"/>
            <w:right w:val="none" w:sz="0" w:space="0" w:color="auto"/>
          </w:divBdr>
        </w:div>
      </w:divsChild>
    </w:div>
    <w:div w:id="220674091">
      <w:bodyDiv w:val="1"/>
      <w:marLeft w:val="0"/>
      <w:marRight w:val="0"/>
      <w:marTop w:val="0"/>
      <w:marBottom w:val="0"/>
      <w:divBdr>
        <w:top w:val="none" w:sz="0" w:space="0" w:color="auto"/>
        <w:left w:val="none" w:sz="0" w:space="0" w:color="auto"/>
        <w:bottom w:val="none" w:sz="0" w:space="0" w:color="auto"/>
        <w:right w:val="none" w:sz="0" w:space="0" w:color="auto"/>
      </w:divBdr>
    </w:div>
    <w:div w:id="234703377">
      <w:bodyDiv w:val="1"/>
      <w:marLeft w:val="0"/>
      <w:marRight w:val="0"/>
      <w:marTop w:val="0"/>
      <w:marBottom w:val="0"/>
      <w:divBdr>
        <w:top w:val="none" w:sz="0" w:space="0" w:color="auto"/>
        <w:left w:val="none" w:sz="0" w:space="0" w:color="auto"/>
        <w:bottom w:val="none" w:sz="0" w:space="0" w:color="auto"/>
        <w:right w:val="none" w:sz="0" w:space="0" w:color="auto"/>
      </w:divBdr>
      <w:divsChild>
        <w:div w:id="1520580623">
          <w:marLeft w:val="360"/>
          <w:marRight w:val="0"/>
          <w:marTop w:val="200"/>
          <w:marBottom w:val="0"/>
          <w:divBdr>
            <w:top w:val="none" w:sz="0" w:space="0" w:color="auto"/>
            <w:left w:val="none" w:sz="0" w:space="0" w:color="auto"/>
            <w:bottom w:val="none" w:sz="0" w:space="0" w:color="auto"/>
            <w:right w:val="none" w:sz="0" w:space="0" w:color="auto"/>
          </w:divBdr>
        </w:div>
        <w:div w:id="1227689662">
          <w:marLeft w:val="360"/>
          <w:marRight w:val="0"/>
          <w:marTop w:val="200"/>
          <w:marBottom w:val="0"/>
          <w:divBdr>
            <w:top w:val="none" w:sz="0" w:space="0" w:color="auto"/>
            <w:left w:val="none" w:sz="0" w:space="0" w:color="auto"/>
            <w:bottom w:val="none" w:sz="0" w:space="0" w:color="auto"/>
            <w:right w:val="none" w:sz="0" w:space="0" w:color="auto"/>
          </w:divBdr>
        </w:div>
        <w:div w:id="313143546">
          <w:marLeft w:val="360"/>
          <w:marRight w:val="0"/>
          <w:marTop w:val="200"/>
          <w:marBottom w:val="0"/>
          <w:divBdr>
            <w:top w:val="none" w:sz="0" w:space="0" w:color="auto"/>
            <w:left w:val="none" w:sz="0" w:space="0" w:color="auto"/>
            <w:bottom w:val="none" w:sz="0" w:space="0" w:color="auto"/>
            <w:right w:val="none" w:sz="0" w:space="0" w:color="auto"/>
          </w:divBdr>
        </w:div>
        <w:div w:id="598373516">
          <w:marLeft w:val="360"/>
          <w:marRight w:val="0"/>
          <w:marTop w:val="200"/>
          <w:marBottom w:val="0"/>
          <w:divBdr>
            <w:top w:val="none" w:sz="0" w:space="0" w:color="auto"/>
            <w:left w:val="none" w:sz="0" w:space="0" w:color="auto"/>
            <w:bottom w:val="none" w:sz="0" w:space="0" w:color="auto"/>
            <w:right w:val="none" w:sz="0" w:space="0" w:color="auto"/>
          </w:divBdr>
        </w:div>
        <w:div w:id="53629137">
          <w:marLeft w:val="360"/>
          <w:marRight w:val="0"/>
          <w:marTop w:val="200"/>
          <w:marBottom w:val="0"/>
          <w:divBdr>
            <w:top w:val="none" w:sz="0" w:space="0" w:color="auto"/>
            <w:left w:val="none" w:sz="0" w:space="0" w:color="auto"/>
            <w:bottom w:val="none" w:sz="0" w:space="0" w:color="auto"/>
            <w:right w:val="none" w:sz="0" w:space="0" w:color="auto"/>
          </w:divBdr>
        </w:div>
      </w:divsChild>
    </w:div>
    <w:div w:id="237252081">
      <w:bodyDiv w:val="1"/>
      <w:marLeft w:val="0"/>
      <w:marRight w:val="0"/>
      <w:marTop w:val="0"/>
      <w:marBottom w:val="0"/>
      <w:divBdr>
        <w:top w:val="none" w:sz="0" w:space="0" w:color="auto"/>
        <w:left w:val="none" w:sz="0" w:space="0" w:color="auto"/>
        <w:bottom w:val="none" w:sz="0" w:space="0" w:color="auto"/>
        <w:right w:val="none" w:sz="0" w:space="0" w:color="auto"/>
      </w:divBdr>
    </w:div>
    <w:div w:id="247469328">
      <w:bodyDiv w:val="1"/>
      <w:marLeft w:val="0"/>
      <w:marRight w:val="0"/>
      <w:marTop w:val="0"/>
      <w:marBottom w:val="0"/>
      <w:divBdr>
        <w:top w:val="none" w:sz="0" w:space="0" w:color="auto"/>
        <w:left w:val="none" w:sz="0" w:space="0" w:color="auto"/>
        <w:bottom w:val="none" w:sz="0" w:space="0" w:color="auto"/>
        <w:right w:val="none" w:sz="0" w:space="0" w:color="auto"/>
      </w:divBdr>
    </w:div>
    <w:div w:id="257758900">
      <w:bodyDiv w:val="1"/>
      <w:marLeft w:val="0"/>
      <w:marRight w:val="0"/>
      <w:marTop w:val="0"/>
      <w:marBottom w:val="0"/>
      <w:divBdr>
        <w:top w:val="none" w:sz="0" w:space="0" w:color="auto"/>
        <w:left w:val="none" w:sz="0" w:space="0" w:color="auto"/>
        <w:bottom w:val="none" w:sz="0" w:space="0" w:color="auto"/>
        <w:right w:val="none" w:sz="0" w:space="0" w:color="auto"/>
      </w:divBdr>
      <w:divsChild>
        <w:div w:id="1506480273">
          <w:marLeft w:val="360"/>
          <w:marRight w:val="0"/>
          <w:marTop w:val="200"/>
          <w:marBottom w:val="0"/>
          <w:divBdr>
            <w:top w:val="none" w:sz="0" w:space="0" w:color="auto"/>
            <w:left w:val="none" w:sz="0" w:space="0" w:color="auto"/>
            <w:bottom w:val="none" w:sz="0" w:space="0" w:color="auto"/>
            <w:right w:val="none" w:sz="0" w:space="0" w:color="auto"/>
          </w:divBdr>
        </w:div>
      </w:divsChild>
    </w:div>
    <w:div w:id="266082024">
      <w:bodyDiv w:val="1"/>
      <w:marLeft w:val="0"/>
      <w:marRight w:val="0"/>
      <w:marTop w:val="0"/>
      <w:marBottom w:val="0"/>
      <w:divBdr>
        <w:top w:val="none" w:sz="0" w:space="0" w:color="auto"/>
        <w:left w:val="none" w:sz="0" w:space="0" w:color="auto"/>
        <w:bottom w:val="none" w:sz="0" w:space="0" w:color="auto"/>
        <w:right w:val="none" w:sz="0" w:space="0" w:color="auto"/>
      </w:divBdr>
      <w:divsChild>
        <w:div w:id="1556087773">
          <w:marLeft w:val="360"/>
          <w:marRight w:val="0"/>
          <w:marTop w:val="200"/>
          <w:marBottom w:val="0"/>
          <w:divBdr>
            <w:top w:val="none" w:sz="0" w:space="0" w:color="auto"/>
            <w:left w:val="none" w:sz="0" w:space="0" w:color="auto"/>
            <w:bottom w:val="none" w:sz="0" w:space="0" w:color="auto"/>
            <w:right w:val="none" w:sz="0" w:space="0" w:color="auto"/>
          </w:divBdr>
        </w:div>
        <w:div w:id="482895597">
          <w:marLeft w:val="360"/>
          <w:marRight w:val="0"/>
          <w:marTop w:val="200"/>
          <w:marBottom w:val="0"/>
          <w:divBdr>
            <w:top w:val="none" w:sz="0" w:space="0" w:color="auto"/>
            <w:left w:val="none" w:sz="0" w:space="0" w:color="auto"/>
            <w:bottom w:val="none" w:sz="0" w:space="0" w:color="auto"/>
            <w:right w:val="none" w:sz="0" w:space="0" w:color="auto"/>
          </w:divBdr>
        </w:div>
        <w:div w:id="1616017083">
          <w:marLeft w:val="360"/>
          <w:marRight w:val="0"/>
          <w:marTop w:val="200"/>
          <w:marBottom w:val="0"/>
          <w:divBdr>
            <w:top w:val="none" w:sz="0" w:space="0" w:color="auto"/>
            <w:left w:val="none" w:sz="0" w:space="0" w:color="auto"/>
            <w:bottom w:val="none" w:sz="0" w:space="0" w:color="auto"/>
            <w:right w:val="none" w:sz="0" w:space="0" w:color="auto"/>
          </w:divBdr>
        </w:div>
      </w:divsChild>
    </w:div>
    <w:div w:id="268515847">
      <w:bodyDiv w:val="1"/>
      <w:marLeft w:val="0"/>
      <w:marRight w:val="0"/>
      <w:marTop w:val="0"/>
      <w:marBottom w:val="0"/>
      <w:divBdr>
        <w:top w:val="none" w:sz="0" w:space="0" w:color="auto"/>
        <w:left w:val="none" w:sz="0" w:space="0" w:color="auto"/>
        <w:bottom w:val="none" w:sz="0" w:space="0" w:color="auto"/>
        <w:right w:val="none" w:sz="0" w:space="0" w:color="auto"/>
      </w:divBdr>
    </w:div>
    <w:div w:id="279651660">
      <w:bodyDiv w:val="1"/>
      <w:marLeft w:val="0"/>
      <w:marRight w:val="0"/>
      <w:marTop w:val="0"/>
      <w:marBottom w:val="0"/>
      <w:divBdr>
        <w:top w:val="none" w:sz="0" w:space="0" w:color="auto"/>
        <w:left w:val="none" w:sz="0" w:space="0" w:color="auto"/>
        <w:bottom w:val="none" w:sz="0" w:space="0" w:color="auto"/>
        <w:right w:val="none" w:sz="0" w:space="0" w:color="auto"/>
      </w:divBdr>
    </w:div>
    <w:div w:id="280652597">
      <w:bodyDiv w:val="1"/>
      <w:marLeft w:val="0"/>
      <w:marRight w:val="0"/>
      <w:marTop w:val="0"/>
      <w:marBottom w:val="0"/>
      <w:divBdr>
        <w:top w:val="none" w:sz="0" w:space="0" w:color="auto"/>
        <w:left w:val="none" w:sz="0" w:space="0" w:color="auto"/>
        <w:bottom w:val="none" w:sz="0" w:space="0" w:color="auto"/>
        <w:right w:val="none" w:sz="0" w:space="0" w:color="auto"/>
      </w:divBdr>
      <w:divsChild>
        <w:div w:id="342632829">
          <w:marLeft w:val="360"/>
          <w:marRight w:val="0"/>
          <w:marTop w:val="200"/>
          <w:marBottom w:val="0"/>
          <w:divBdr>
            <w:top w:val="none" w:sz="0" w:space="0" w:color="auto"/>
            <w:left w:val="none" w:sz="0" w:space="0" w:color="auto"/>
            <w:bottom w:val="none" w:sz="0" w:space="0" w:color="auto"/>
            <w:right w:val="none" w:sz="0" w:space="0" w:color="auto"/>
          </w:divBdr>
        </w:div>
        <w:div w:id="998774928">
          <w:marLeft w:val="360"/>
          <w:marRight w:val="0"/>
          <w:marTop w:val="200"/>
          <w:marBottom w:val="0"/>
          <w:divBdr>
            <w:top w:val="none" w:sz="0" w:space="0" w:color="auto"/>
            <w:left w:val="none" w:sz="0" w:space="0" w:color="auto"/>
            <w:bottom w:val="none" w:sz="0" w:space="0" w:color="auto"/>
            <w:right w:val="none" w:sz="0" w:space="0" w:color="auto"/>
          </w:divBdr>
        </w:div>
        <w:div w:id="1263877241">
          <w:marLeft w:val="360"/>
          <w:marRight w:val="0"/>
          <w:marTop w:val="200"/>
          <w:marBottom w:val="0"/>
          <w:divBdr>
            <w:top w:val="none" w:sz="0" w:space="0" w:color="auto"/>
            <w:left w:val="none" w:sz="0" w:space="0" w:color="auto"/>
            <w:bottom w:val="none" w:sz="0" w:space="0" w:color="auto"/>
            <w:right w:val="none" w:sz="0" w:space="0" w:color="auto"/>
          </w:divBdr>
        </w:div>
      </w:divsChild>
    </w:div>
    <w:div w:id="289475684">
      <w:bodyDiv w:val="1"/>
      <w:marLeft w:val="0"/>
      <w:marRight w:val="0"/>
      <w:marTop w:val="0"/>
      <w:marBottom w:val="0"/>
      <w:divBdr>
        <w:top w:val="none" w:sz="0" w:space="0" w:color="auto"/>
        <w:left w:val="none" w:sz="0" w:space="0" w:color="auto"/>
        <w:bottom w:val="none" w:sz="0" w:space="0" w:color="auto"/>
        <w:right w:val="none" w:sz="0" w:space="0" w:color="auto"/>
      </w:divBdr>
    </w:div>
    <w:div w:id="317002817">
      <w:bodyDiv w:val="1"/>
      <w:marLeft w:val="0"/>
      <w:marRight w:val="0"/>
      <w:marTop w:val="0"/>
      <w:marBottom w:val="0"/>
      <w:divBdr>
        <w:top w:val="none" w:sz="0" w:space="0" w:color="auto"/>
        <w:left w:val="none" w:sz="0" w:space="0" w:color="auto"/>
        <w:bottom w:val="none" w:sz="0" w:space="0" w:color="auto"/>
        <w:right w:val="none" w:sz="0" w:space="0" w:color="auto"/>
      </w:divBdr>
    </w:div>
    <w:div w:id="337587124">
      <w:bodyDiv w:val="1"/>
      <w:marLeft w:val="0"/>
      <w:marRight w:val="0"/>
      <w:marTop w:val="0"/>
      <w:marBottom w:val="0"/>
      <w:divBdr>
        <w:top w:val="none" w:sz="0" w:space="0" w:color="auto"/>
        <w:left w:val="none" w:sz="0" w:space="0" w:color="auto"/>
        <w:bottom w:val="none" w:sz="0" w:space="0" w:color="auto"/>
        <w:right w:val="none" w:sz="0" w:space="0" w:color="auto"/>
      </w:divBdr>
      <w:divsChild>
        <w:div w:id="1656031688">
          <w:marLeft w:val="274"/>
          <w:marRight w:val="0"/>
          <w:marTop w:val="0"/>
          <w:marBottom w:val="0"/>
          <w:divBdr>
            <w:top w:val="none" w:sz="0" w:space="0" w:color="auto"/>
            <w:left w:val="none" w:sz="0" w:space="0" w:color="auto"/>
            <w:bottom w:val="none" w:sz="0" w:space="0" w:color="auto"/>
            <w:right w:val="none" w:sz="0" w:space="0" w:color="auto"/>
          </w:divBdr>
        </w:div>
        <w:div w:id="1818494057">
          <w:marLeft w:val="274"/>
          <w:marRight w:val="0"/>
          <w:marTop w:val="0"/>
          <w:marBottom w:val="0"/>
          <w:divBdr>
            <w:top w:val="none" w:sz="0" w:space="0" w:color="auto"/>
            <w:left w:val="none" w:sz="0" w:space="0" w:color="auto"/>
            <w:bottom w:val="none" w:sz="0" w:space="0" w:color="auto"/>
            <w:right w:val="none" w:sz="0" w:space="0" w:color="auto"/>
          </w:divBdr>
        </w:div>
        <w:div w:id="1968774190">
          <w:marLeft w:val="274"/>
          <w:marRight w:val="0"/>
          <w:marTop w:val="0"/>
          <w:marBottom w:val="0"/>
          <w:divBdr>
            <w:top w:val="none" w:sz="0" w:space="0" w:color="auto"/>
            <w:left w:val="none" w:sz="0" w:space="0" w:color="auto"/>
            <w:bottom w:val="none" w:sz="0" w:space="0" w:color="auto"/>
            <w:right w:val="none" w:sz="0" w:space="0" w:color="auto"/>
          </w:divBdr>
        </w:div>
      </w:divsChild>
    </w:div>
    <w:div w:id="351103530">
      <w:bodyDiv w:val="1"/>
      <w:marLeft w:val="0"/>
      <w:marRight w:val="0"/>
      <w:marTop w:val="0"/>
      <w:marBottom w:val="0"/>
      <w:divBdr>
        <w:top w:val="none" w:sz="0" w:space="0" w:color="auto"/>
        <w:left w:val="none" w:sz="0" w:space="0" w:color="auto"/>
        <w:bottom w:val="none" w:sz="0" w:space="0" w:color="auto"/>
        <w:right w:val="none" w:sz="0" w:space="0" w:color="auto"/>
      </w:divBdr>
    </w:div>
    <w:div w:id="353847438">
      <w:bodyDiv w:val="1"/>
      <w:marLeft w:val="0"/>
      <w:marRight w:val="0"/>
      <w:marTop w:val="0"/>
      <w:marBottom w:val="0"/>
      <w:divBdr>
        <w:top w:val="none" w:sz="0" w:space="0" w:color="auto"/>
        <w:left w:val="none" w:sz="0" w:space="0" w:color="auto"/>
        <w:bottom w:val="none" w:sz="0" w:space="0" w:color="auto"/>
        <w:right w:val="none" w:sz="0" w:space="0" w:color="auto"/>
      </w:divBdr>
    </w:div>
    <w:div w:id="356152210">
      <w:bodyDiv w:val="1"/>
      <w:marLeft w:val="0"/>
      <w:marRight w:val="0"/>
      <w:marTop w:val="0"/>
      <w:marBottom w:val="0"/>
      <w:divBdr>
        <w:top w:val="none" w:sz="0" w:space="0" w:color="auto"/>
        <w:left w:val="none" w:sz="0" w:space="0" w:color="auto"/>
        <w:bottom w:val="none" w:sz="0" w:space="0" w:color="auto"/>
        <w:right w:val="none" w:sz="0" w:space="0" w:color="auto"/>
      </w:divBdr>
      <w:divsChild>
        <w:div w:id="1871988659">
          <w:marLeft w:val="360"/>
          <w:marRight w:val="0"/>
          <w:marTop w:val="200"/>
          <w:marBottom w:val="0"/>
          <w:divBdr>
            <w:top w:val="none" w:sz="0" w:space="0" w:color="auto"/>
            <w:left w:val="none" w:sz="0" w:space="0" w:color="auto"/>
            <w:bottom w:val="none" w:sz="0" w:space="0" w:color="auto"/>
            <w:right w:val="none" w:sz="0" w:space="0" w:color="auto"/>
          </w:divBdr>
        </w:div>
        <w:div w:id="1730685910">
          <w:marLeft w:val="360"/>
          <w:marRight w:val="0"/>
          <w:marTop w:val="200"/>
          <w:marBottom w:val="0"/>
          <w:divBdr>
            <w:top w:val="none" w:sz="0" w:space="0" w:color="auto"/>
            <w:left w:val="none" w:sz="0" w:space="0" w:color="auto"/>
            <w:bottom w:val="none" w:sz="0" w:space="0" w:color="auto"/>
            <w:right w:val="none" w:sz="0" w:space="0" w:color="auto"/>
          </w:divBdr>
        </w:div>
        <w:div w:id="144012958">
          <w:marLeft w:val="360"/>
          <w:marRight w:val="0"/>
          <w:marTop w:val="200"/>
          <w:marBottom w:val="0"/>
          <w:divBdr>
            <w:top w:val="none" w:sz="0" w:space="0" w:color="auto"/>
            <w:left w:val="none" w:sz="0" w:space="0" w:color="auto"/>
            <w:bottom w:val="none" w:sz="0" w:space="0" w:color="auto"/>
            <w:right w:val="none" w:sz="0" w:space="0" w:color="auto"/>
          </w:divBdr>
        </w:div>
        <w:div w:id="555160690">
          <w:marLeft w:val="360"/>
          <w:marRight w:val="0"/>
          <w:marTop w:val="200"/>
          <w:marBottom w:val="0"/>
          <w:divBdr>
            <w:top w:val="none" w:sz="0" w:space="0" w:color="auto"/>
            <w:left w:val="none" w:sz="0" w:space="0" w:color="auto"/>
            <w:bottom w:val="none" w:sz="0" w:space="0" w:color="auto"/>
            <w:right w:val="none" w:sz="0" w:space="0" w:color="auto"/>
          </w:divBdr>
        </w:div>
        <w:div w:id="252934697">
          <w:marLeft w:val="360"/>
          <w:marRight w:val="0"/>
          <w:marTop w:val="200"/>
          <w:marBottom w:val="0"/>
          <w:divBdr>
            <w:top w:val="none" w:sz="0" w:space="0" w:color="auto"/>
            <w:left w:val="none" w:sz="0" w:space="0" w:color="auto"/>
            <w:bottom w:val="none" w:sz="0" w:space="0" w:color="auto"/>
            <w:right w:val="none" w:sz="0" w:space="0" w:color="auto"/>
          </w:divBdr>
        </w:div>
        <w:div w:id="1138305317">
          <w:marLeft w:val="360"/>
          <w:marRight w:val="0"/>
          <w:marTop w:val="200"/>
          <w:marBottom w:val="0"/>
          <w:divBdr>
            <w:top w:val="none" w:sz="0" w:space="0" w:color="auto"/>
            <w:left w:val="none" w:sz="0" w:space="0" w:color="auto"/>
            <w:bottom w:val="none" w:sz="0" w:space="0" w:color="auto"/>
            <w:right w:val="none" w:sz="0" w:space="0" w:color="auto"/>
          </w:divBdr>
        </w:div>
      </w:divsChild>
    </w:div>
    <w:div w:id="361051524">
      <w:bodyDiv w:val="1"/>
      <w:marLeft w:val="0"/>
      <w:marRight w:val="0"/>
      <w:marTop w:val="0"/>
      <w:marBottom w:val="0"/>
      <w:divBdr>
        <w:top w:val="none" w:sz="0" w:space="0" w:color="auto"/>
        <w:left w:val="none" w:sz="0" w:space="0" w:color="auto"/>
        <w:bottom w:val="none" w:sz="0" w:space="0" w:color="auto"/>
        <w:right w:val="none" w:sz="0" w:space="0" w:color="auto"/>
      </w:divBdr>
    </w:div>
    <w:div w:id="363871159">
      <w:bodyDiv w:val="1"/>
      <w:marLeft w:val="0"/>
      <w:marRight w:val="0"/>
      <w:marTop w:val="0"/>
      <w:marBottom w:val="0"/>
      <w:divBdr>
        <w:top w:val="none" w:sz="0" w:space="0" w:color="auto"/>
        <w:left w:val="none" w:sz="0" w:space="0" w:color="auto"/>
        <w:bottom w:val="none" w:sz="0" w:space="0" w:color="auto"/>
        <w:right w:val="none" w:sz="0" w:space="0" w:color="auto"/>
      </w:divBdr>
      <w:divsChild>
        <w:div w:id="413474919">
          <w:marLeft w:val="720"/>
          <w:marRight w:val="0"/>
          <w:marTop w:val="100"/>
          <w:marBottom w:val="0"/>
          <w:divBdr>
            <w:top w:val="none" w:sz="0" w:space="0" w:color="auto"/>
            <w:left w:val="none" w:sz="0" w:space="0" w:color="auto"/>
            <w:bottom w:val="none" w:sz="0" w:space="0" w:color="auto"/>
            <w:right w:val="none" w:sz="0" w:space="0" w:color="auto"/>
          </w:divBdr>
        </w:div>
      </w:divsChild>
    </w:div>
    <w:div w:id="403262706">
      <w:bodyDiv w:val="1"/>
      <w:marLeft w:val="0"/>
      <w:marRight w:val="0"/>
      <w:marTop w:val="0"/>
      <w:marBottom w:val="0"/>
      <w:divBdr>
        <w:top w:val="none" w:sz="0" w:space="0" w:color="auto"/>
        <w:left w:val="none" w:sz="0" w:space="0" w:color="auto"/>
        <w:bottom w:val="none" w:sz="0" w:space="0" w:color="auto"/>
        <w:right w:val="none" w:sz="0" w:space="0" w:color="auto"/>
      </w:divBdr>
      <w:divsChild>
        <w:div w:id="1854176205">
          <w:marLeft w:val="360"/>
          <w:marRight w:val="0"/>
          <w:marTop w:val="200"/>
          <w:marBottom w:val="0"/>
          <w:divBdr>
            <w:top w:val="none" w:sz="0" w:space="0" w:color="auto"/>
            <w:left w:val="none" w:sz="0" w:space="0" w:color="auto"/>
            <w:bottom w:val="none" w:sz="0" w:space="0" w:color="auto"/>
            <w:right w:val="none" w:sz="0" w:space="0" w:color="auto"/>
          </w:divBdr>
        </w:div>
        <w:div w:id="1441031607">
          <w:marLeft w:val="360"/>
          <w:marRight w:val="0"/>
          <w:marTop w:val="200"/>
          <w:marBottom w:val="0"/>
          <w:divBdr>
            <w:top w:val="none" w:sz="0" w:space="0" w:color="auto"/>
            <w:left w:val="none" w:sz="0" w:space="0" w:color="auto"/>
            <w:bottom w:val="none" w:sz="0" w:space="0" w:color="auto"/>
            <w:right w:val="none" w:sz="0" w:space="0" w:color="auto"/>
          </w:divBdr>
        </w:div>
        <w:div w:id="1265453799">
          <w:marLeft w:val="360"/>
          <w:marRight w:val="0"/>
          <w:marTop w:val="200"/>
          <w:marBottom w:val="0"/>
          <w:divBdr>
            <w:top w:val="none" w:sz="0" w:space="0" w:color="auto"/>
            <w:left w:val="none" w:sz="0" w:space="0" w:color="auto"/>
            <w:bottom w:val="none" w:sz="0" w:space="0" w:color="auto"/>
            <w:right w:val="none" w:sz="0" w:space="0" w:color="auto"/>
          </w:divBdr>
        </w:div>
      </w:divsChild>
    </w:div>
    <w:div w:id="404188661">
      <w:bodyDiv w:val="1"/>
      <w:marLeft w:val="0"/>
      <w:marRight w:val="0"/>
      <w:marTop w:val="0"/>
      <w:marBottom w:val="0"/>
      <w:divBdr>
        <w:top w:val="none" w:sz="0" w:space="0" w:color="auto"/>
        <w:left w:val="none" w:sz="0" w:space="0" w:color="auto"/>
        <w:bottom w:val="none" w:sz="0" w:space="0" w:color="auto"/>
        <w:right w:val="none" w:sz="0" w:space="0" w:color="auto"/>
      </w:divBdr>
      <w:divsChild>
        <w:div w:id="1531607772">
          <w:marLeft w:val="360"/>
          <w:marRight w:val="0"/>
          <w:marTop w:val="200"/>
          <w:marBottom w:val="0"/>
          <w:divBdr>
            <w:top w:val="none" w:sz="0" w:space="0" w:color="auto"/>
            <w:left w:val="none" w:sz="0" w:space="0" w:color="auto"/>
            <w:bottom w:val="none" w:sz="0" w:space="0" w:color="auto"/>
            <w:right w:val="none" w:sz="0" w:space="0" w:color="auto"/>
          </w:divBdr>
        </w:div>
        <w:div w:id="270168786">
          <w:marLeft w:val="1080"/>
          <w:marRight w:val="0"/>
          <w:marTop w:val="100"/>
          <w:marBottom w:val="0"/>
          <w:divBdr>
            <w:top w:val="none" w:sz="0" w:space="0" w:color="auto"/>
            <w:left w:val="none" w:sz="0" w:space="0" w:color="auto"/>
            <w:bottom w:val="none" w:sz="0" w:space="0" w:color="auto"/>
            <w:right w:val="none" w:sz="0" w:space="0" w:color="auto"/>
          </w:divBdr>
        </w:div>
        <w:div w:id="405878606">
          <w:marLeft w:val="360"/>
          <w:marRight w:val="0"/>
          <w:marTop w:val="200"/>
          <w:marBottom w:val="0"/>
          <w:divBdr>
            <w:top w:val="none" w:sz="0" w:space="0" w:color="auto"/>
            <w:left w:val="none" w:sz="0" w:space="0" w:color="auto"/>
            <w:bottom w:val="none" w:sz="0" w:space="0" w:color="auto"/>
            <w:right w:val="none" w:sz="0" w:space="0" w:color="auto"/>
          </w:divBdr>
        </w:div>
        <w:div w:id="929584585">
          <w:marLeft w:val="1080"/>
          <w:marRight w:val="0"/>
          <w:marTop w:val="100"/>
          <w:marBottom w:val="0"/>
          <w:divBdr>
            <w:top w:val="none" w:sz="0" w:space="0" w:color="auto"/>
            <w:left w:val="none" w:sz="0" w:space="0" w:color="auto"/>
            <w:bottom w:val="none" w:sz="0" w:space="0" w:color="auto"/>
            <w:right w:val="none" w:sz="0" w:space="0" w:color="auto"/>
          </w:divBdr>
        </w:div>
      </w:divsChild>
    </w:div>
    <w:div w:id="405495127">
      <w:bodyDiv w:val="1"/>
      <w:marLeft w:val="0"/>
      <w:marRight w:val="0"/>
      <w:marTop w:val="0"/>
      <w:marBottom w:val="0"/>
      <w:divBdr>
        <w:top w:val="none" w:sz="0" w:space="0" w:color="auto"/>
        <w:left w:val="none" w:sz="0" w:space="0" w:color="auto"/>
        <w:bottom w:val="none" w:sz="0" w:space="0" w:color="auto"/>
        <w:right w:val="none" w:sz="0" w:space="0" w:color="auto"/>
      </w:divBdr>
      <w:divsChild>
        <w:div w:id="1008875429">
          <w:marLeft w:val="1080"/>
          <w:marRight w:val="0"/>
          <w:marTop w:val="100"/>
          <w:marBottom w:val="0"/>
          <w:divBdr>
            <w:top w:val="none" w:sz="0" w:space="0" w:color="auto"/>
            <w:left w:val="none" w:sz="0" w:space="0" w:color="auto"/>
            <w:bottom w:val="none" w:sz="0" w:space="0" w:color="auto"/>
            <w:right w:val="none" w:sz="0" w:space="0" w:color="auto"/>
          </w:divBdr>
        </w:div>
        <w:div w:id="1810316279">
          <w:marLeft w:val="1080"/>
          <w:marRight w:val="0"/>
          <w:marTop w:val="100"/>
          <w:marBottom w:val="0"/>
          <w:divBdr>
            <w:top w:val="none" w:sz="0" w:space="0" w:color="auto"/>
            <w:left w:val="none" w:sz="0" w:space="0" w:color="auto"/>
            <w:bottom w:val="none" w:sz="0" w:space="0" w:color="auto"/>
            <w:right w:val="none" w:sz="0" w:space="0" w:color="auto"/>
          </w:divBdr>
        </w:div>
        <w:div w:id="1140150052">
          <w:marLeft w:val="1080"/>
          <w:marRight w:val="0"/>
          <w:marTop w:val="100"/>
          <w:marBottom w:val="0"/>
          <w:divBdr>
            <w:top w:val="none" w:sz="0" w:space="0" w:color="auto"/>
            <w:left w:val="none" w:sz="0" w:space="0" w:color="auto"/>
            <w:bottom w:val="none" w:sz="0" w:space="0" w:color="auto"/>
            <w:right w:val="none" w:sz="0" w:space="0" w:color="auto"/>
          </w:divBdr>
        </w:div>
        <w:div w:id="112211731">
          <w:marLeft w:val="1080"/>
          <w:marRight w:val="0"/>
          <w:marTop w:val="100"/>
          <w:marBottom w:val="0"/>
          <w:divBdr>
            <w:top w:val="none" w:sz="0" w:space="0" w:color="auto"/>
            <w:left w:val="none" w:sz="0" w:space="0" w:color="auto"/>
            <w:bottom w:val="none" w:sz="0" w:space="0" w:color="auto"/>
            <w:right w:val="none" w:sz="0" w:space="0" w:color="auto"/>
          </w:divBdr>
        </w:div>
        <w:div w:id="1706563091">
          <w:marLeft w:val="1080"/>
          <w:marRight w:val="0"/>
          <w:marTop w:val="100"/>
          <w:marBottom w:val="0"/>
          <w:divBdr>
            <w:top w:val="none" w:sz="0" w:space="0" w:color="auto"/>
            <w:left w:val="none" w:sz="0" w:space="0" w:color="auto"/>
            <w:bottom w:val="none" w:sz="0" w:space="0" w:color="auto"/>
            <w:right w:val="none" w:sz="0" w:space="0" w:color="auto"/>
          </w:divBdr>
        </w:div>
        <w:div w:id="1038361441">
          <w:marLeft w:val="1080"/>
          <w:marRight w:val="0"/>
          <w:marTop w:val="100"/>
          <w:marBottom w:val="0"/>
          <w:divBdr>
            <w:top w:val="none" w:sz="0" w:space="0" w:color="auto"/>
            <w:left w:val="none" w:sz="0" w:space="0" w:color="auto"/>
            <w:bottom w:val="none" w:sz="0" w:space="0" w:color="auto"/>
            <w:right w:val="none" w:sz="0" w:space="0" w:color="auto"/>
          </w:divBdr>
        </w:div>
        <w:div w:id="521942234">
          <w:marLeft w:val="1080"/>
          <w:marRight w:val="0"/>
          <w:marTop w:val="100"/>
          <w:marBottom w:val="0"/>
          <w:divBdr>
            <w:top w:val="none" w:sz="0" w:space="0" w:color="auto"/>
            <w:left w:val="none" w:sz="0" w:space="0" w:color="auto"/>
            <w:bottom w:val="none" w:sz="0" w:space="0" w:color="auto"/>
            <w:right w:val="none" w:sz="0" w:space="0" w:color="auto"/>
          </w:divBdr>
        </w:div>
      </w:divsChild>
    </w:div>
    <w:div w:id="436214578">
      <w:bodyDiv w:val="1"/>
      <w:marLeft w:val="0"/>
      <w:marRight w:val="0"/>
      <w:marTop w:val="0"/>
      <w:marBottom w:val="0"/>
      <w:divBdr>
        <w:top w:val="none" w:sz="0" w:space="0" w:color="auto"/>
        <w:left w:val="none" w:sz="0" w:space="0" w:color="auto"/>
        <w:bottom w:val="none" w:sz="0" w:space="0" w:color="auto"/>
        <w:right w:val="none" w:sz="0" w:space="0" w:color="auto"/>
      </w:divBdr>
    </w:div>
    <w:div w:id="440608135">
      <w:bodyDiv w:val="1"/>
      <w:marLeft w:val="0"/>
      <w:marRight w:val="0"/>
      <w:marTop w:val="0"/>
      <w:marBottom w:val="0"/>
      <w:divBdr>
        <w:top w:val="none" w:sz="0" w:space="0" w:color="auto"/>
        <w:left w:val="none" w:sz="0" w:space="0" w:color="auto"/>
        <w:bottom w:val="none" w:sz="0" w:space="0" w:color="auto"/>
        <w:right w:val="none" w:sz="0" w:space="0" w:color="auto"/>
      </w:divBdr>
      <w:divsChild>
        <w:div w:id="1200631519">
          <w:marLeft w:val="360"/>
          <w:marRight w:val="0"/>
          <w:marTop w:val="200"/>
          <w:marBottom w:val="0"/>
          <w:divBdr>
            <w:top w:val="none" w:sz="0" w:space="0" w:color="auto"/>
            <w:left w:val="none" w:sz="0" w:space="0" w:color="auto"/>
            <w:bottom w:val="none" w:sz="0" w:space="0" w:color="auto"/>
            <w:right w:val="none" w:sz="0" w:space="0" w:color="auto"/>
          </w:divBdr>
        </w:div>
        <w:div w:id="1820345992">
          <w:marLeft w:val="360"/>
          <w:marRight w:val="0"/>
          <w:marTop w:val="200"/>
          <w:marBottom w:val="0"/>
          <w:divBdr>
            <w:top w:val="none" w:sz="0" w:space="0" w:color="auto"/>
            <w:left w:val="none" w:sz="0" w:space="0" w:color="auto"/>
            <w:bottom w:val="none" w:sz="0" w:space="0" w:color="auto"/>
            <w:right w:val="none" w:sz="0" w:space="0" w:color="auto"/>
          </w:divBdr>
        </w:div>
        <w:div w:id="1204442872">
          <w:marLeft w:val="360"/>
          <w:marRight w:val="0"/>
          <w:marTop w:val="200"/>
          <w:marBottom w:val="0"/>
          <w:divBdr>
            <w:top w:val="none" w:sz="0" w:space="0" w:color="auto"/>
            <w:left w:val="none" w:sz="0" w:space="0" w:color="auto"/>
            <w:bottom w:val="none" w:sz="0" w:space="0" w:color="auto"/>
            <w:right w:val="none" w:sz="0" w:space="0" w:color="auto"/>
          </w:divBdr>
        </w:div>
        <w:div w:id="119108603">
          <w:marLeft w:val="360"/>
          <w:marRight w:val="0"/>
          <w:marTop w:val="200"/>
          <w:marBottom w:val="0"/>
          <w:divBdr>
            <w:top w:val="none" w:sz="0" w:space="0" w:color="auto"/>
            <w:left w:val="none" w:sz="0" w:space="0" w:color="auto"/>
            <w:bottom w:val="none" w:sz="0" w:space="0" w:color="auto"/>
            <w:right w:val="none" w:sz="0" w:space="0" w:color="auto"/>
          </w:divBdr>
        </w:div>
        <w:div w:id="2075394446">
          <w:marLeft w:val="360"/>
          <w:marRight w:val="0"/>
          <w:marTop w:val="200"/>
          <w:marBottom w:val="0"/>
          <w:divBdr>
            <w:top w:val="none" w:sz="0" w:space="0" w:color="auto"/>
            <w:left w:val="none" w:sz="0" w:space="0" w:color="auto"/>
            <w:bottom w:val="none" w:sz="0" w:space="0" w:color="auto"/>
            <w:right w:val="none" w:sz="0" w:space="0" w:color="auto"/>
          </w:divBdr>
        </w:div>
      </w:divsChild>
    </w:div>
    <w:div w:id="454569209">
      <w:bodyDiv w:val="1"/>
      <w:marLeft w:val="0"/>
      <w:marRight w:val="0"/>
      <w:marTop w:val="0"/>
      <w:marBottom w:val="0"/>
      <w:divBdr>
        <w:top w:val="none" w:sz="0" w:space="0" w:color="auto"/>
        <w:left w:val="none" w:sz="0" w:space="0" w:color="auto"/>
        <w:bottom w:val="none" w:sz="0" w:space="0" w:color="auto"/>
        <w:right w:val="none" w:sz="0" w:space="0" w:color="auto"/>
      </w:divBdr>
      <w:divsChild>
        <w:div w:id="1708482702">
          <w:marLeft w:val="360"/>
          <w:marRight w:val="0"/>
          <w:marTop w:val="200"/>
          <w:marBottom w:val="0"/>
          <w:divBdr>
            <w:top w:val="none" w:sz="0" w:space="0" w:color="auto"/>
            <w:left w:val="none" w:sz="0" w:space="0" w:color="auto"/>
            <w:bottom w:val="none" w:sz="0" w:space="0" w:color="auto"/>
            <w:right w:val="none" w:sz="0" w:space="0" w:color="auto"/>
          </w:divBdr>
        </w:div>
        <w:div w:id="782915843">
          <w:marLeft w:val="360"/>
          <w:marRight w:val="0"/>
          <w:marTop w:val="200"/>
          <w:marBottom w:val="0"/>
          <w:divBdr>
            <w:top w:val="none" w:sz="0" w:space="0" w:color="auto"/>
            <w:left w:val="none" w:sz="0" w:space="0" w:color="auto"/>
            <w:bottom w:val="none" w:sz="0" w:space="0" w:color="auto"/>
            <w:right w:val="none" w:sz="0" w:space="0" w:color="auto"/>
          </w:divBdr>
        </w:div>
        <w:div w:id="1748385489">
          <w:marLeft w:val="360"/>
          <w:marRight w:val="0"/>
          <w:marTop w:val="200"/>
          <w:marBottom w:val="0"/>
          <w:divBdr>
            <w:top w:val="none" w:sz="0" w:space="0" w:color="auto"/>
            <w:left w:val="none" w:sz="0" w:space="0" w:color="auto"/>
            <w:bottom w:val="none" w:sz="0" w:space="0" w:color="auto"/>
            <w:right w:val="none" w:sz="0" w:space="0" w:color="auto"/>
          </w:divBdr>
        </w:div>
        <w:div w:id="2073431612">
          <w:marLeft w:val="360"/>
          <w:marRight w:val="0"/>
          <w:marTop w:val="200"/>
          <w:marBottom w:val="0"/>
          <w:divBdr>
            <w:top w:val="none" w:sz="0" w:space="0" w:color="auto"/>
            <w:left w:val="none" w:sz="0" w:space="0" w:color="auto"/>
            <w:bottom w:val="none" w:sz="0" w:space="0" w:color="auto"/>
            <w:right w:val="none" w:sz="0" w:space="0" w:color="auto"/>
          </w:divBdr>
        </w:div>
      </w:divsChild>
    </w:div>
    <w:div w:id="470634803">
      <w:bodyDiv w:val="1"/>
      <w:marLeft w:val="0"/>
      <w:marRight w:val="0"/>
      <w:marTop w:val="0"/>
      <w:marBottom w:val="0"/>
      <w:divBdr>
        <w:top w:val="none" w:sz="0" w:space="0" w:color="auto"/>
        <w:left w:val="none" w:sz="0" w:space="0" w:color="auto"/>
        <w:bottom w:val="none" w:sz="0" w:space="0" w:color="auto"/>
        <w:right w:val="none" w:sz="0" w:space="0" w:color="auto"/>
      </w:divBdr>
      <w:divsChild>
        <w:div w:id="664475837">
          <w:marLeft w:val="1440"/>
          <w:marRight w:val="0"/>
          <w:marTop w:val="100"/>
          <w:marBottom w:val="0"/>
          <w:divBdr>
            <w:top w:val="none" w:sz="0" w:space="0" w:color="auto"/>
            <w:left w:val="none" w:sz="0" w:space="0" w:color="auto"/>
            <w:bottom w:val="none" w:sz="0" w:space="0" w:color="auto"/>
            <w:right w:val="none" w:sz="0" w:space="0" w:color="auto"/>
          </w:divBdr>
        </w:div>
      </w:divsChild>
    </w:div>
    <w:div w:id="477115039">
      <w:bodyDiv w:val="1"/>
      <w:marLeft w:val="0"/>
      <w:marRight w:val="0"/>
      <w:marTop w:val="0"/>
      <w:marBottom w:val="0"/>
      <w:divBdr>
        <w:top w:val="none" w:sz="0" w:space="0" w:color="auto"/>
        <w:left w:val="none" w:sz="0" w:space="0" w:color="auto"/>
        <w:bottom w:val="none" w:sz="0" w:space="0" w:color="auto"/>
        <w:right w:val="none" w:sz="0" w:space="0" w:color="auto"/>
      </w:divBdr>
      <w:divsChild>
        <w:div w:id="2139448060">
          <w:marLeft w:val="0"/>
          <w:marRight w:val="0"/>
          <w:marTop w:val="200"/>
          <w:marBottom w:val="0"/>
          <w:divBdr>
            <w:top w:val="none" w:sz="0" w:space="0" w:color="auto"/>
            <w:left w:val="none" w:sz="0" w:space="0" w:color="auto"/>
            <w:bottom w:val="none" w:sz="0" w:space="0" w:color="auto"/>
            <w:right w:val="none" w:sz="0" w:space="0" w:color="auto"/>
          </w:divBdr>
        </w:div>
        <w:div w:id="1316226327">
          <w:marLeft w:val="0"/>
          <w:marRight w:val="0"/>
          <w:marTop w:val="200"/>
          <w:marBottom w:val="0"/>
          <w:divBdr>
            <w:top w:val="none" w:sz="0" w:space="0" w:color="auto"/>
            <w:left w:val="none" w:sz="0" w:space="0" w:color="auto"/>
            <w:bottom w:val="none" w:sz="0" w:space="0" w:color="auto"/>
            <w:right w:val="none" w:sz="0" w:space="0" w:color="auto"/>
          </w:divBdr>
        </w:div>
        <w:div w:id="166021513">
          <w:marLeft w:val="0"/>
          <w:marRight w:val="0"/>
          <w:marTop w:val="200"/>
          <w:marBottom w:val="0"/>
          <w:divBdr>
            <w:top w:val="none" w:sz="0" w:space="0" w:color="auto"/>
            <w:left w:val="none" w:sz="0" w:space="0" w:color="auto"/>
            <w:bottom w:val="none" w:sz="0" w:space="0" w:color="auto"/>
            <w:right w:val="none" w:sz="0" w:space="0" w:color="auto"/>
          </w:divBdr>
        </w:div>
        <w:div w:id="1533683999">
          <w:marLeft w:val="0"/>
          <w:marRight w:val="0"/>
          <w:marTop w:val="200"/>
          <w:marBottom w:val="0"/>
          <w:divBdr>
            <w:top w:val="none" w:sz="0" w:space="0" w:color="auto"/>
            <w:left w:val="none" w:sz="0" w:space="0" w:color="auto"/>
            <w:bottom w:val="none" w:sz="0" w:space="0" w:color="auto"/>
            <w:right w:val="none" w:sz="0" w:space="0" w:color="auto"/>
          </w:divBdr>
        </w:div>
      </w:divsChild>
    </w:div>
    <w:div w:id="498467195">
      <w:bodyDiv w:val="1"/>
      <w:marLeft w:val="0"/>
      <w:marRight w:val="0"/>
      <w:marTop w:val="0"/>
      <w:marBottom w:val="0"/>
      <w:divBdr>
        <w:top w:val="none" w:sz="0" w:space="0" w:color="auto"/>
        <w:left w:val="none" w:sz="0" w:space="0" w:color="auto"/>
        <w:bottom w:val="none" w:sz="0" w:space="0" w:color="auto"/>
        <w:right w:val="none" w:sz="0" w:space="0" w:color="auto"/>
      </w:divBdr>
      <w:divsChild>
        <w:div w:id="497964052">
          <w:marLeft w:val="360"/>
          <w:marRight w:val="0"/>
          <w:marTop w:val="200"/>
          <w:marBottom w:val="0"/>
          <w:divBdr>
            <w:top w:val="none" w:sz="0" w:space="0" w:color="auto"/>
            <w:left w:val="none" w:sz="0" w:space="0" w:color="auto"/>
            <w:bottom w:val="none" w:sz="0" w:space="0" w:color="auto"/>
            <w:right w:val="none" w:sz="0" w:space="0" w:color="auto"/>
          </w:divBdr>
        </w:div>
        <w:div w:id="1283684736">
          <w:marLeft w:val="360"/>
          <w:marRight w:val="0"/>
          <w:marTop w:val="200"/>
          <w:marBottom w:val="0"/>
          <w:divBdr>
            <w:top w:val="none" w:sz="0" w:space="0" w:color="auto"/>
            <w:left w:val="none" w:sz="0" w:space="0" w:color="auto"/>
            <w:bottom w:val="none" w:sz="0" w:space="0" w:color="auto"/>
            <w:right w:val="none" w:sz="0" w:space="0" w:color="auto"/>
          </w:divBdr>
        </w:div>
        <w:div w:id="247690727">
          <w:marLeft w:val="360"/>
          <w:marRight w:val="0"/>
          <w:marTop w:val="200"/>
          <w:marBottom w:val="0"/>
          <w:divBdr>
            <w:top w:val="none" w:sz="0" w:space="0" w:color="auto"/>
            <w:left w:val="none" w:sz="0" w:space="0" w:color="auto"/>
            <w:bottom w:val="none" w:sz="0" w:space="0" w:color="auto"/>
            <w:right w:val="none" w:sz="0" w:space="0" w:color="auto"/>
          </w:divBdr>
        </w:div>
        <w:div w:id="290481530">
          <w:marLeft w:val="360"/>
          <w:marRight w:val="0"/>
          <w:marTop w:val="200"/>
          <w:marBottom w:val="0"/>
          <w:divBdr>
            <w:top w:val="none" w:sz="0" w:space="0" w:color="auto"/>
            <w:left w:val="none" w:sz="0" w:space="0" w:color="auto"/>
            <w:bottom w:val="none" w:sz="0" w:space="0" w:color="auto"/>
            <w:right w:val="none" w:sz="0" w:space="0" w:color="auto"/>
          </w:divBdr>
        </w:div>
        <w:div w:id="1184518270">
          <w:marLeft w:val="360"/>
          <w:marRight w:val="0"/>
          <w:marTop w:val="200"/>
          <w:marBottom w:val="0"/>
          <w:divBdr>
            <w:top w:val="none" w:sz="0" w:space="0" w:color="auto"/>
            <w:left w:val="none" w:sz="0" w:space="0" w:color="auto"/>
            <w:bottom w:val="none" w:sz="0" w:space="0" w:color="auto"/>
            <w:right w:val="none" w:sz="0" w:space="0" w:color="auto"/>
          </w:divBdr>
        </w:div>
        <w:div w:id="232082598">
          <w:marLeft w:val="1440"/>
          <w:marRight w:val="0"/>
          <w:marTop w:val="100"/>
          <w:marBottom w:val="0"/>
          <w:divBdr>
            <w:top w:val="none" w:sz="0" w:space="0" w:color="auto"/>
            <w:left w:val="none" w:sz="0" w:space="0" w:color="auto"/>
            <w:bottom w:val="none" w:sz="0" w:space="0" w:color="auto"/>
            <w:right w:val="none" w:sz="0" w:space="0" w:color="auto"/>
          </w:divBdr>
        </w:div>
        <w:div w:id="1321426267">
          <w:marLeft w:val="1440"/>
          <w:marRight w:val="0"/>
          <w:marTop w:val="100"/>
          <w:marBottom w:val="0"/>
          <w:divBdr>
            <w:top w:val="none" w:sz="0" w:space="0" w:color="auto"/>
            <w:left w:val="none" w:sz="0" w:space="0" w:color="auto"/>
            <w:bottom w:val="none" w:sz="0" w:space="0" w:color="auto"/>
            <w:right w:val="none" w:sz="0" w:space="0" w:color="auto"/>
          </w:divBdr>
        </w:div>
      </w:divsChild>
    </w:div>
    <w:div w:id="522402404">
      <w:bodyDiv w:val="1"/>
      <w:marLeft w:val="0"/>
      <w:marRight w:val="0"/>
      <w:marTop w:val="0"/>
      <w:marBottom w:val="0"/>
      <w:divBdr>
        <w:top w:val="none" w:sz="0" w:space="0" w:color="auto"/>
        <w:left w:val="none" w:sz="0" w:space="0" w:color="auto"/>
        <w:bottom w:val="none" w:sz="0" w:space="0" w:color="auto"/>
        <w:right w:val="none" w:sz="0" w:space="0" w:color="auto"/>
      </w:divBdr>
    </w:div>
    <w:div w:id="529225058">
      <w:bodyDiv w:val="1"/>
      <w:marLeft w:val="0"/>
      <w:marRight w:val="0"/>
      <w:marTop w:val="0"/>
      <w:marBottom w:val="0"/>
      <w:divBdr>
        <w:top w:val="none" w:sz="0" w:space="0" w:color="auto"/>
        <w:left w:val="none" w:sz="0" w:space="0" w:color="auto"/>
        <w:bottom w:val="none" w:sz="0" w:space="0" w:color="auto"/>
        <w:right w:val="none" w:sz="0" w:space="0" w:color="auto"/>
      </w:divBdr>
    </w:div>
    <w:div w:id="540827430">
      <w:bodyDiv w:val="1"/>
      <w:marLeft w:val="0"/>
      <w:marRight w:val="0"/>
      <w:marTop w:val="0"/>
      <w:marBottom w:val="0"/>
      <w:divBdr>
        <w:top w:val="none" w:sz="0" w:space="0" w:color="auto"/>
        <w:left w:val="none" w:sz="0" w:space="0" w:color="auto"/>
        <w:bottom w:val="none" w:sz="0" w:space="0" w:color="auto"/>
        <w:right w:val="none" w:sz="0" w:space="0" w:color="auto"/>
      </w:divBdr>
    </w:div>
    <w:div w:id="557475115">
      <w:bodyDiv w:val="1"/>
      <w:marLeft w:val="0"/>
      <w:marRight w:val="0"/>
      <w:marTop w:val="0"/>
      <w:marBottom w:val="0"/>
      <w:divBdr>
        <w:top w:val="none" w:sz="0" w:space="0" w:color="auto"/>
        <w:left w:val="none" w:sz="0" w:space="0" w:color="auto"/>
        <w:bottom w:val="none" w:sz="0" w:space="0" w:color="auto"/>
        <w:right w:val="none" w:sz="0" w:space="0" w:color="auto"/>
      </w:divBdr>
    </w:div>
    <w:div w:id="563876313">
      <w:bodyDiv w:val="1"/>
      <w:marLeft w:val="0"/>
      <w:marRight w:val="0"/>
      <w:marTop w:val="0"/>
      <w:marBottom w:val="0"/>
      <w:divBdr>
        <w:top w:val="none" w:sz="0" w:space="0" w:color="auto"/>
        <w:left w:val="none" w:sz="0" w:space="0" w:color="auto"/>
        <w:bottom w:val="none" w:sz="0" w:space="0" w:color="auto"/>
        <w:right w:val="none" w:sz="0" w:space="0" w:color="auto"/>
      </w:divBdr>
    </w:div>
    <w:div w:id="616526518">
      <w:bodyDiv w:val="1"/>
      <w:marLeft w:val="0"/>
      <w:marRight w:val="0"/>
      <w:marTop w:val="0"/>
      <w:marBottom w:val="0"/>
      <w:divBdr>
        <w:top w:val="none" w:sz="0" w:space="0" w:color="auto"/>
        <w:left w:val="none" w:sz="0" w:space="0" w:color="auto"/>
        <w:bottom w:val="none" w:sz="0" w:space="0" w:color="auto"/>
        <w:right w:val="none" w:sz="0" w:space="0" w:color="auto"/>
      </w:divBdr>
      <w:divsChild>
        <w:div w:id="492138181">
          <w:marLeft w:val="720"/>
          <w:marRight w:val="0"/>
          <w:marTop w:val="100"/>
          <w:marBottom w:val="0"/>
          <w:divBdr>
            <w:top w:val="none" w:sz="0" w:space="0" w:color="auto"/>
            <w:left w:val="none" w:sz="0" w:space="0" w:color="auto"/>
            <w:bottom w:val="none" w:sz="0" w:space="0" w:color="auto"/>
            <w:right w:val="none" w:sz="0" w:space="0" w:color="auto"/>
          </w:divBdr>
        </w:div>
      </w:divsChild>
    </w:div>
    <w:div w:id="639698656">
      <w:bodyDiv w:val="1"/>
      <w:marLeft w:val="0"/>
      <w:marRight w:val="0"/>
      <w:marTop w:val="0"/>
      <w:marBottom w:val="0"/>
      <w:divBdr>
        <w:top w:val="none" w:sz="0" w:space="0" w:color="auto"/>
        <w:left w:val="none" w:sz="0" w:space="0" w:color="auto"/>
        <w:bottom w:val="none" w:sz="0" w:space="0" w:color="auto"/>
        <w:right w:val="none" w:sz="0" w:space="0" w:color="auto"/>
      </w:divBdr>
      <w:divsChild>
        <w:div w:id="323510912">
          <w:marLeft w:val="0"/>
          <w:marRight w:val="0"/>
          <w:marTop w:val="200"/>
          <w:marBottom w:val="0"/>
          <w:divBdr>
            <w:top w:val="none" w:sz="0" w:space="0" w:color="auto"/>
            <w:left w:val="none" w:sz="0" w:space="0" w:color="auto"/>
            <w:bottom w:val="none" w:sz="0" w:space="0" w:color="auto"/>
            <w:right w:val="none" w:sz="0" w:space="0" w:color="auto"/>
          </w:divBdr>
        </w:div>
        <w:div w:id="321811569">
          <w:marLeft w:val="0"/>
          <w:marRight w:val="0"/>
          <w:marTop w:val="200"/>
          <w:marBottom w:val="0"/>
          <w:divBdr>
            <w:top w:val="none" w:sz="0" w:space="0" w:color="auto"/>
            <w:left w:val="none" w:sz="0" w:space="0" w:color="auto"/>
            <w:bottom w:val="none" w:sz="0" w:space="0" w:color="auto"/>
            <w:right w:val="none" w:sz="0" w:space="0" w:color="auto"/>
          </w:divBdr>
        </w:div>
        <w:div w:id="1273705313">
          <w:marLeft w:val="0"/>
          <w:marRight w:val="0"/>
          <w:marTop w:val="200"/>
          <w:marBottom w:val="0"/>
          <w:divBdr>
            <w:top w:val="none" w:sz="0" w:space="0" w:color="auto"/>
            <w:left w:val="none" w:sz="0" w:space="0" w:color="auto"/>
            <w:bottom w:val="none" w:sz="0" w:space="0" w:color="auto"/>
            <w:right w:val="none" w:sz="0" w:space="0" w:color="auto"/>
          </w:divBdr>
        </w:div>
      </w:divsChild>
    </w:div>
    <w:div w:id="657730727">
      <w:bodyDiv w:val="1"/>
      <w:marLeft w:val="0"/>
      <w:marRight w:val="0"/>
      <w:marTop w:val="0"/>
      <w:marBottom w:val="0"/>
      <w:divBdr>
        <w:top w:val="none" w:sz="0" w:space="0" w:color="auto"/>
        <w:left w:val="none" w:sz="0" w:space="0" w:color="auto"/>
        <w:bottom w:val="none" w:sz="0" w:space="0" w:color="auto"/>
        <w:right w:val="none" w:sz="0" w:space="0" w:color="auto"/>
      </w:divBdr>
      <w:divsChild>
        <w:div w:id="532615313">
          <w:marLeft w:val="360"/>
          <w:marRight w:val="0"/>
          <w:marTop w:val="200"/>
          <w:marBottom w:val="0"/>
          <w:divBdr>
            <w:top w:val="none" w:sz="0" w:space="0" w:color="auto"/>
            <w:left w:val="none" w:sz="0" w:space="0" w:color="auto"/>
            <w:bottom w:val="none" w:sz="0" w:space="0" w:color="auto"/>
            <w:right w:val="none" w:sz="0" w:space="0" w:color="auto"/>
          </w:divBdr>
        </w:div>
      </w:divsChild>
    </w:div>
    <w:div w:id="709379895">
      <w:bodyDiv w:val="1"/>
      <w:marLeft w:val="0"/>
      <w:marRight w:val="0"/>
      <w:marTop w:val="0"/>
      <w:marBottom w:val="0"/>
      <w:divBdr>
        <w:top w:val="none" w:sz="0" w:space="0" w:color="auto"/>
        <w:left w:val="none" w:sz="0" w:space="0" w:color="auto"/>
        <w:bottom w:val="none" w:sz="0" w:space="0" w:color="auto"/>
        <w:right w:val="none" w:sz="0" w:space="0" w:color="auto"/>
      </w:divBdr>
    </w:div>
    <w:div w:id="724255797">
      <w:bodyDiv w:val="1"/>
      <w:marLeft w:val="0"/>
      <w:marRight w:val="0"/>
      <w:marTop w:val="0"/>
      <w:marBottom w:val="0"/>
      <w:divBdr>
        <w:top w:val="none" w:sz="0" w:space="0" w:color="auto"/>
        <w:left w:val="none" w:sz="0" w:space="0" w:color="auto"/>
        <w:bottom w:val="none" w:sz="0" w:space="0" w:color="auto"/>
        <w:right w:val="none" w:sz="0" w:space="0" w:color="auto"/>
      </w:divBdr>
    </w:div>
    <w:div w:id="725878792">
      <w:bodyDiv w:val="1"/>
      <w:marLeft w:val="0"/>
      <w:marRight w:val="0"/>
      <w:marTop w:val="0"/>
      <w:marBottom w:val="0"/>
      <w:divBdr>
        <w:top w:val="none" w:sz="0" w:space="0" w:color="auto"/>
        <w:left w:val="none" w:sz="0" w:space="0" w:color="auto"/>
        <w:bottom w:val="none" w:sz="0" w:space="0" w:color="auto"/>
        <w:right w:val="none" w:sz="0" w:space="0" w:color="auto"/>
      </w:divBdr>
      <w:divsChild>
        <w:div w:id="1476944046">
          <w:marLeft w:val="706"/>
          <w:marRight w:val="0"/>
          <w:marTop w:val="100"/>
          <w:marBottom w:val="0"/>
          <w:divBdr>
            <w:top w:val="none" w:sz="0" w:space="0" w:color="auto"/>
            <w:left w:val="none" w:sz="0" w:space="0" w:color="auto"/>
            <w:bottom w:val="none" w:sz="0" w:space="0" w:color="auto"/>
            <w:right w:val="none" w:sz="0" w:space="0" w:color="auto"/>
          </w:divBdr>
        </w:div>
        <w:div w:id="1504585632">
          <w:marLeft w:val="706"/>
          <w:marRight w:val="0"/>
          <w:marTop w:val="100"/>
          <w:marBottom w:val="0"/>
          <w:divBdr>
            <w:top w:val="none" w:sz="0" w:space="0" w:color="auto"/>
            <w:left w:val="none" w:sz="0" w:space="0" w:color="auto"/>
            <w:bottom w:val="none" w:sz="0" w:space="0" w:color="auto"/>
            <w:right w:val="none" w:sz="0" w:space="0" w:color="auto"/>
          </w:divBdr>
        </w:div>
      </w:divsChild>
    </w:div>
    <w:div w:id="750153754">
      <w:bodyDiv w:val="1"/>
      <w:marLeft w:val="0"/>
      <w:marRight w:val="0"/>
      <w:marTop w:val="0"/>
      <w:marBottom w:val="0"/>
      <w:divBdr>
        <w:top w:val="none" w:sz="0" w:space="0" w:color="auto"/>
        <w:left w:val="none" w:sz="0" w:space="0" w:color="auto"/>
        <w:bottom w:val="none" w:sz="0" w:space="0" w:color="auto"/>
        <w:right w:val="none" w:sz="0" w:space="0" w:color="auto"/>
      </w:divBdr>
      <w:divsChild>
        <w:div w:id="308753502">
          <w:marLeft w:val="360"/>
          <w:marRight w:val="0"/>
          <w:marTop w:val="200"/>
          <w:marBottom w:val="0"/>
          <w:divBdr>
            <w:top w:val="none" w:sz="0" w:space="0" w:color="auto"/>
            <w:left w:val="none" w:sz="0" w:space="0" w:color="auto"/>
            <w:bottom w:val="none" w:sz="0" w:space="0" w:color="auto"/>
            <w:right w:val="none" w:sz="0" w:space="0" w:color="auto"/>
          </w:divBdr>
        </w:div>
        <w:div w:id="360981613">
          <w:marLeft w:val="360"/>
          <w:marRight w:val="0"/>
          <w:marTop w:val="200"/>
          <w:marBottom w:val="0"/>
          <w:divBdr>
            <w:top w:val="none" w:sz="0" w:space="0" w:color="auto"/>
            <w:left w:val="none" w:sz="0" w:space="0" w:color="auto"/>
            <w:bottom w:val="none" w:sz="0" w:space="0" w:color="auto"/>
            <w:right w:val="none" w:sz="0" w:space="0" w:color="auto"/>
          </w:divBdr>
        </w:div>
        <w:div w:id="1234779675">
          <w:marLeft w:val="360"/>
          <w:marRight w:val="0"/>
          <w:marTop w:val="200"/>
          <w:marBottom w:val="0"/>
          <w:divBdr>
            <w:top w:val="none" w:sz="0" w:space="0" w:color="auto"/>
            <w:left w:val="none" w:sz="0" w:space="0" w:color="auto"/>
            <w:bottom w:val="none" w:sz="0" w:space="0" w:color="auto"/>
            <w:right w:val="none" w:sz="0" w:space="0" w:color="auto"/>
          </w:divBdr>
        </w:div>
      </w:divsChild>
    </w:div>
    <w:div w:id="753209067">
      <w:bodyDiv w:val="1"/>
      <w:marLeft w:val="0"/>
      <w:marRight w:val="0"/>
      <w:marTop w:val="0"/>
      <w:marBottom w:val="0"/>
      <w:divBdr>
        <w:top w:val="none" w:sz="0" w:space="0" w:color="auto"/>
        <w:left w:val="none" w:sz="0" w:space="0" w:color="auto"/>
        <w:bottom w:val="none" w:sz="0" w:space="0" w:color="auto"/>
        <w:right w:val="none" w:sz="0" w:space="0" w:color="auto"/>
      </w:divBdr>
    </w:div>
    <w:div w:id="769353629">
      <w:bodyDiv w:val="1"/>
      <w:marLeft w:val="0"/>
      <w:marRight w:val="0"/>
      <w:marTop w:val="0"/>
      <w:marBottom w:val="0"/>
      <w:divBdr>
        <w:top w:val="none" w:sz="0" w:space="0" w:color="auto"/>
        <w:left w:val="none" w:sz="0" w:space="0" w:color="auto"/>
        <w:bottom w:val="none" w:sz="0" w:space="0" w:color="auto"/>
        <w:right w:val="none" w:sz="0" w:space="0" w:color="auto"/>
      </w:divBdr>
    </w:div>
    <w:div w:id="800078445">
      <w:bodyDiv w:val="1"/>
      <w:marLeft w:val="0"/>
      <w:marRight w:val="0"/>
      <w:marTop w:val="0"/>
      <w:marBottom w:val="0"/>
      <w:divBdr>
        <w:top w:val="none" w:sz="0" w:space="0" w:color="auto"/>
        <w:left w:val="none" w:sz="0" w:space="0" w:color="auto"/>
        <w:bottom w:val="none" w:sz="0" w:space="0" w:color="auto"/>
        <w:right w:val="none" w:sz="0" w:space="0" w:color="auto"/>
      </w:divBdr>
      <w:divsChild>
        <w:div w:id="1538733435">
          <w:marLeft w:val="706"/>
          <w:marRight w:val="0"/>
          <w:marTop w:val="100"/>
          <w:marBottom w:val="0"/>
          <w:divBdr>
            <w:top w:val="none" w:sz="0" w:space="0" w:color="auto"/>
            <w:left w:val="none" w:sz="0" w:space="0" w:color="auto"/>
            <w:bottom w:val="none" w:sz="0" w:space="0" w:color="auto"/>
            <w:right w:val="none" w:sz="0" w:space="0" w:color="auto"/>
          </w:divBdr>
        </w:div>
        <w:div w:id="1503357605">
          <w:marLeft w:val="706"/>
          <w:marRight w:val="0"/>
          <w:marTop w:val="100"/>
          <w:marBottom w:val="0"/>
          <w:divBdr>
            <w:top w:val="none" w:sz="0" w:space="0" w:color="auto"/>
            <w:left w:val="none" w:sz="0" w:space="0" w:color="auto"/>
            <w:bottom w:val="none" w:sz="0" w:space="0" w:color="auto"/>
            <w:right w:val="none" w:sz="0" w:space="0" w:color="auto"/>
          </w:divBdr>
        </w:div>
        <w:div w:id="2018800416">
          <w:marLeft w:val="706"/>
          <w:marRight w:val="0"/>
          <w:marTop w:val="100"/>
          <w:marBottom w:val="0"/>
          <w:divBdr>
            <w:top w:val="none" w:sz="0" w:space="0" w:color="auto"/>
            <w:left w:val="none" w:sz="0" w:space="0" w:color="auto"/>
            <w:bottom w:val="none" w:sz="0" w:space="0" w:color="auto"/>
            <w:right w:val="none" w:sz="0" w:space="0" w:color="auto"/>
          </w:divBdr>
        </w:div>
      </w:divsChild>
    </w:div>
    <w:div w:id="847595244">
      <w:bodyDiv w:val="1"/>
      <w:marLeft w:val="0"/>
      <w:marRight w:val="0"/>
      <w:marTop w:val="0"/>
      <w:marBottom w:val="0"/>
      <w:divBdr>
        <w:top w:val="none" w:sz="0" w:space="0" w:color="auto"/>
        <w:left w:val="none" w:sz="0" w:space="0" w:color="auto"/>
        <w:bottom w:val="none" w:sz="0" w:space="0" w:color="auto"/>
        <w:right w:val="none" w:sz="0" w:space="0" w:color="auto"/>
      </w:divBdr>
      <w:divsChild>
        <w:div w:id="1478912062">
          <w:marLeft w:val="360"/>
          <w:marRight w:val="0"/>
          <w:marTop w:val="200"/>
          <w:marBottom w:val="0"/>
          <w:divBdr>
            <w:top w:val="none" w:sz="0" w:space="0" w:color="auto"/>
            <w:left w:val="none" w:sz="0" w:space="0" w:color="auto"/>
            <w:bottom w:val="none" w:sz="0" w:space="0" w:color="auto"/>
            <w:right w:val="none" w:sz="0" w:space="0" w:color="auto"/>
          </w:divBdr>
        </w:div>
        <w:div w:id="1455903830">
          <w:marLeft w:val="360"/>
          <w:marRight w:val="0"/>
          <w:marTop w:val="200"/>
          <w:marBottom w:val="0"/>
          <w:divBdr>
            <w:top w:val="none" w:sz="0" w:space="0" w:color="auto"/>
            <w:left w:val="none" w:sz="0" w:space="0" w:color="auto"/>
            <w:bottom w:val="none" w:sz="0" w:space="0" w:color="auto"/>
            <w:right w:val="none" w:sz="0" w:space="0" w:color="auto"/>
          </w:divBdr>
        </w:div>
        <w:div w:id="1234773699">
          <w:marLeft w:val="360"/>
          <w:marRight w:val="0"/>
          <w:marTop w:val="200"/>
          <w:marBottom w:val="0"/>
          <w:divBdr>
            <w:top w:val="none" w:sz="0" w:space="0" w:color="auto"/>
            <w:left w:val="none" w:sz="0" w:space="0" w:color="auto"/>
            <w:bottom w:val="none" w:sz="0" w:space="0" w:color="auto"/>
            <w:right w:val="none" w:sz="0" w:space="0" w:color="auto"/>
          </w:divBdr>
        </w:div>
        <w:div w:id="134028811">
          <w:marLeft w:val="2966"/>
          <w:marRight w:val="0"/>
          <w:marTop w:val="100"/>
          <w:marBottom w:val="0"/>
          <w:divBdr>
            <w:top w:val="none" w:sz="0" w:space="0" w:color="auto"/>
            <w:left w:val="none" w:sz="0" w:space="0" w:color="auto"/>
            <w:bottom w:val="none" w:sz="0" w:space="0" w:color="auto"/>
            <w:right w:val="none" w:sz="0" w:space="0" w:color="auto"/>
          </w:divBdr>
        </w:div>
        <w:div w:id="609050759">
          <w:marLeft w:val="2966"/>
          <w:marRight w:val="0"/>
          <w:marTop w:val="100"/>
          <w:marBottom w:val="0"/>
          <w:divBdr>
            <w:top w:val="none" w:sz="0" w:space="0" w:color="auto"/>
            <w:left w:val="none" w:sz="0" w:space="0" w:color="auto"/>
            <w:bottom w:val="none" w:sz="0" w:space="0" w:color="auto"/>
            <w:right w:val="none" w:sz="0" w:space="0" w:color="auto"/>
          </w:divBdr>
        </w:div>
        <w:div w:id="854654995">
          <w:marLeft w:val="2966"/>
          <w:marRight w:val="0"/>
          <w:marTop w:val="100"/>
          <w:marBottom w:val="0"/>
          <w:divBdr>
            <w:top w:val="none" w:sz="0" w:space="0" w:color="auto"/>
            <w:left w:val="none" w:sz="0" w:space="0" w:color="auto"/>
            <w:bottom w:val="none" w:sz="0" w:space="0" w:color="auto"/>
            <w:right w:val="none" w:sz="0" w:space="0" w:color="auto"/>
          </w:divBdr>
        </w:div>
        <w:div w:id="2045985557">
          <w:marLeft w:val="2966"/>
          <w:marRight w:val="0"/>
          <w:marTop w:val="100"/>
          <w:marBottom w:val="0"/>
          <w:divBdr>
            <w:top w:val="none" w:sz="0" w:space="0" w:color="auto"/>
            <w:left w:val="none" w:sz="0" w:space="0" w:color="auto"/>
            <w:bottom w:val="none" w:sz="0" w:space="0" w:color="auto"/>
            <w:right w:val="none" w:sz="0" w:space="0" w:color="auto"/>
          </w:divBdr>
        </w:div>
        <w:div w:id="250820610">
          <w:marLeft w:val="2966"/>
          <w:marRight w:val="0"/>
          <w:marTop w:val="100"/>
          <w:marBottom w:val="0"/>
          <w:divBdr>
            <w:top w:val="none" w:sz="0" w:space="0" w:color="auto"/>
            <w:left w:val="none" w:sz="0" w:space="0" w:color="auto"/>
            <w:bottom w:val="none" w:sz="0" w:space="0" w:color="auto"/>
            <w:right w:val="none" w:sz="0" w:space="0" w:color="auto"/>
          </w:divBdr>
        </w:div>
        <w:div w:id="402069821">
          <w:marLeft w:val="2966"/>
          <w:marRight w:val="0"/>
          <w:marTop w:val="100"/>
          <w:marBottom w:val="0"/>
          <w:divBdr>
            <w:top w:val="none" w:sz="0" w:space="0" w:color="auto"/>
            <w:left w:val="none" w:sz="0" w:space="0" w:color="auto"/>
            <w:bottom w:val="none" w:sz="0" w:space="0" w:color="auto"/>
            <w:right w:val="none" w:sz="0" w:space="0" w:color="auto"/>
          </w:divBdr>
        </w:div>
        <w:div w:id="58797347">
          <w:marLeft w:val="2966"/>
          <w:marRight w:val="0"/>
          <w:marTop w:val="100"/>
          <w:marBottom w:val="0"/>
          <w:divBdr>
            <w:top w:val="none" w:sz="0" w:space="0" w:color="auto"/>
            <w:left w:val="none" w:sz="0" w:space="0" w:color="auto"/>
            <w:bottom w:val="none" w:sz="0" w:space="0" w:color="auto"/>
            <w:right w:val="none" w:sz="0" w:space="0" w:color="auto"/>
          </w:divBdr>
        </w:div>
      </w:divsChild>
    </w:div>
    <w:div w:id="871303147">
      <w:bodyDiv w:val="1"/>
      <w:marLeft w:val="0"/>
      <w:marRight w:val="0"/>
      <w:marTop w:val="0"/>
      <w:marBottom w:val="0"/>
      <w:divBdr>
        <w:top w:val="none" w:sz="0" w:space="0" w:color="auto"/>
        <w:left w:val="none" w:sz="0" w:space="0" w:color="auto"/>
        <w:bottom w:val="none" w:sz="0" w:space="0" w:color="auto"/>
        <w:right w:val="none" w:sz="0" w:space="0" w:color="auto"/>
      </w:divBdr>
    </w:div>
    <w:div w:id="903567294">
      <w:bodyDiv w:val="1"/>
      <w:marLeft w:val="0"/>
      <w:marRight w:val="0"/>
      <w:marTop w:val="0"/>
      <w:marBottom w:val="0"/>
      <w:divBdr>
        <w:top w:val="none" w:sz="0" w:space="0" w:color="auto"/>
        <w:left w:val="none" w:sz="0" w:space="0" w:color="auto"/>
        <w:bottom w:val="none" w:sz="0" w:space="0" w:color="auto"/>
        <w:right w:val="none" w:sz="0" w:space="0" w:color="auto"/>
      </w:divBdr>
      <w:divsChild>
        <w:div w:id="877473787">
          <w:marLeft w:val="1238"/>
          <w:marRight w:val="0"/>
          <w:marTop w:val="100"/>
          <w:marBottom w:val="0"/>
          <w:divBdr>
            <w:top w:val="none" w:sz="0" w:space="0" w:color="auto"/>
            <w:left w:val="none" w:sz="0" w:space="0" w:color="auto"/>
            <w:bottom w:val="none" w:sz="0" w:space="0" w:color="auto"/>
            <w:right w:val="none" w:sz="0" w:space="0" w:color="auto"/>
          </w:divBdr>
        </w:div>
      </w:divsChild>
    </w:div>
    <w:div w:id="907106712">
      <w:bodyDiv w:val="1"/>
      <w:marLeft w:val="0"/>
      <w:marRight w:val="0"/>
      <w:marTop w:val="0"/>
      <w:marBottom w:val="0"/>
      <w:divBdr>
        <w:top w:val="none" w:sz="0" w:space="0" w:color="auto"/>
        <w:left w:val="none" w:sz="0" w:space="0" w:color="auto"/>
        <w:bottom w:val="none" w:sz="0" w:space="0" w:color="auto"/>
        <w:right w:val="none" w:sz="0" w:space="0" w:color="auto"/>
      </w:divBdr>
    </w:div>
    <w:div w:id="907493631">
      <w:bodyDiv w:val="1"/>
      <w:marLeft w:val="0"/>
      <w:marRight w:val="0"/>
      <w:marTop w:val="0"/>
      <w:marBottom w:val="0"/>
      <w:divBdr>
        <w:top w:val="none" w:sz="0" w:space="0" w:color="auto"/>
        <w:left w:val="none" w:sz="0" w:space="0" w:color="auto"/>
        <w:bottom w:val="none" w:sz="0" w:space="0" w:color="auto"/>
        <w:right w:val="none" w:sz="0" w:space="0" w:color="auto"/>
      </w:divBdr>
      <w:divsChild>
        <w:div w:id="810098048">
          <w:marLeft w:val="360"/>
          <w:marRight w:val="0"/>
          <w:marTop w:val="200"/>
          <w:marBottom w:val="0"/>
          <w:divBdr>
            <w:top w:val="none" w:sz="0" w:space="0" w:color="auto"/>
            <w:left w:val="none" w:sz="0" w:space="0" w:color="auto"/>
            <w:bottom w:val="none" w:sz="0" w:space="0" w:color="auto"/>
            <w:right w:val="none" w:sz="0" w:space="0" w:color="auto"/>
          </w:divBdr>
        </w:div>
        <w:div w:id="1656185332">
          <w:marLeft w:val="1080"/>
          <w:marRight w:val="0"/>
          <w:marTop w:val="100"/>
          <w:marBottom w:val="0"/>
          <w:divBdr>
            <w:top w:val="none" w:sz="0" w:space="0" w:color="auto"/>
            <w:left w:val="none" w:sz="0" w:space="0" w:color="auto"/>
            <w:bottom w:val="none" w:sz="0" w:space="0" w:color="auto"/>
            <w:right w:val="none" w:sz="0" w:space="0" w:color="auto"/>
          </w:divBdr>
        </w:div>
        <w:div w:id="1788695437">
          <w:marLeft w:val="360"/>
          <w:marRight w:val="0"/>
          <w:marTop w:val="200"/>
          <w:marBottom w:val="0"/>
          <w:divBdr>
            <w:top w:val="none" w:sz="0" w:space="0" w:color="auto"/>
            <w:left w:val="none" w:sz="0" w:space="0" w:color="auto"/>
            <w:bottom w:val="none" w:sz="0" w:space="0" w:color="auto"/>
            <w:right w:val="none" w:sz="0" w:space="0" w:color="auto"/>
          </w:divBdr>
        </w:div>
        <w:div w:id="1464498956">
          <w:marLeft w:val="1080"/>
          <w:marRight w:val="0"/>
          <w:marTop w:val="100"/>
          <w:marBottom w:val="0"/>
          <w:divBdr>
            <w:top w:val="none" w:sz="0" w:space="0" w:color="auto"/>
            <w:left w:val="none" w:sz="0" w:space="0" w:color="auto"/>
            <w:bottom w:val="none" w:sz="0" w:space="0" w:color="auto"/>
            <w:right w:val="none" w:sz="0" w:space="0" w:color="auto"/>
          </w:divBdr>
        </w:div>
      </w:divsChild>
    </w:div>
    <w:div w:id="932781224">
      <w:bodyDiv w:val="1"/>
      <w:marLeft w:val="0"/>
      <w:marRight w:val="0"/>
      <w:marTop w:val="0"/>
      <w:marBottom w:val="0"/>
      <w:divBdr>
        <w:top w:val="none" w:sz="0" w:space="0" w:color="auto"/>
        <w:left w:val="none" w:sz="0" w:space="0" w:color="auto"/>
        <w:bottom w:val="none" w:sz="0" w:space="0" w:color="auto"/>
        <w:right w:val="none" w:sz="0" w:space="0" w:color="auto"/>
      </w:divBdr>
      <w:divsChild>
        <w:div w:id="298073590">
          <w:marLeft w:val="360"/>
          <w:marRight w:val="0"/>
          <w:marTop w:val="200"/>
          <w:marBottom w:val="0"/>
          <w:divBdr>
            <w:top w:val="none" w:sz="0" w:space="0" w:color="auto"/>
            <w:left w:val="none" w:sz="0" w:space="0" w:color="auto"/>
            <w:bottom w:val="none" w:sz="0" w:space="0" w:color="auto"/>
            <w:right w:val="none" w:sz="0" w:space="0" w:color="auto"/>
          </w:divBdr>
        </w:div>
        <w:div w:id="1737361863">
          <w:marLeft w:val="360"/>
          <w:marRight w:val="0"/>
          <w:marTop w:val="200"/>
          <w:marBottom w:val="0"/>
          <w:divBdr>
            <w:top w:val="none" w:sz="0" w:space="0" w:color="auto"/>
            <w:left w:val="none" w:sz="0" w:space="0" w:color="auto"/>
            <w:bottom w:val="none" w:sz="0" w:space="0" w:color="auto"/>
            <w:right w:val="none" w:sz="0" w:space="0" w:color="auto"/>
          </w:divBdr>
        </w:div>
        <w:div w:id="1090001908">
          <w:marLeft w:val="360"/>
          <w:marRight w:val="0"/>
          <w:marTop w:val="200"/>
          <w:marBottom w:val="0"/>
          <w:divBdr>
            <w:top w:val="none" w:sz="0" w:space="0" w:color="auto"/>
            <w:left w:val="none" w:sz="0" w:space="0" w:color="auto"/>
            <w:bottom w:val="none" w:sz="0" w:space="0" w:color="auto"/>
            <w:right w:val="none" w:sz="0" w:space="0" w:color="auto"/>
          </w:divBdr>
        </w:div>
        <w:div w:id="1138719940">
          <w:marLeft w:val="360"/>
          <w:marRight w:val="0"/>
          <w:marTop w:val="200"/>
          <w:marBottom w:val="0"/>
          <w:divBdr>
            <w:top w:val="none" w:sz="0" w:space="0" w:color="auto"/>
            <w:left w:val="none" w:sz="0" w:space="0" w:color="auto"/>
            <w:bottom w:val="none" w:sz="0" w:space="0" w:color="auto"/>
            <w:right w:val="none" w:sz="0" w:space="0" w:color="auto"/>
          </w:divBdr>
        </w:div>
        <w:div w:id="1654487253">
          <w:marLeft w:val="360"/>
          <w:marRight w:val="0"/>
          <w:marTop w:val="200"/>
          <w:marBottom w:val="0"/>
          <w:divBdr>
            <w:top w:val="none" w:sz="0" w:space="0" w:color="auto"/>
            <w:left w:val="none" w:sz="0" w:space="0" w:color="auto"/>
            <w:bottom w:val="none" w:sz="0" w:space="0" w:color="auto"/>
            <w:right w:val="none" w:sz="0" w:space="0" w:color="auto"/>
          </w:divBdr>
        </w:div>
      </w:divsChild>
    </w:div>
    <w:div w:id="937371145">
      <w:bodyDiv w:val="1"/>
      <w:marLeft w:val="0"/>
      <w:marRight w:val="0"/>
      <w:marTop w:val="0"/>
      <w:marBottom w:val="0"/>
      <w:divBdr>
        <w:top w:val="none" w:sz="0" w:space="0" w:color="auto"/>
        <w:left w:val="none" w:sz="0" w:space="0" w:color="auto"/>
        <w:bottom w:val="none" w:sz="0" w:space="0" w:color="auto"/>
        <w:right w:val="none" w:sz="0" w:space="0" w:color="auto"/>
      </w:divBdr>
      <w:divsChild>
        <w:div w:id="1074475393">
          <w:marLeft w:val="1080"/>
          <w:marRight w:val="0"/>
          <w:marTop w:val="100"/>
          <w:marBottom w:val="0"/>
          <w:divBdr>
            <w:top w:val="none" w:sz="0" w:space="0" w:color="auto"/>
            <w:left w:val="none" w:sz="0" w:space="0" w:color="auto"/>
            <w:bottom w:val="none" w:sz="0" w:space="0" w:color="auto"/>
            <w:right w:val="none" w:sz="0" w:space="0" w:color="auto"/>
          </w:divBdr>
        </w:div>
        <w:div w:id="744650365">
          <w:marLeft w:val="1080"/>
          <w:marRight w:val="0"/>
          <w:marTop w:val="100"/>
          <w:marBottom w:val="0"/>
          <w:divBdr>
            <w:top w:val="none" w:sz="0" w:space="0" w:color="auto"/>
            <w:left w:val="none" w:sz="0" w:space="0" w:color="auto"/>
            <w:bottom w:val="none" w:sz="0" w:space="0" w:color="auto"/>
            <w:right w:val="none" w:sz="0" w:space="0" w:color="auto"/>
          </w:divBdr>
        </w:div>
        <w:div w:id="1954826871">
          <w:marLeft w:val="1080"/>
          <w:marRight w:val="0"/>
          <w:marTop w:val="100"/>
          <w:marBottom w:val="0"/>
          <w:divBdr>
            <w:top w:val="none" w:sz="0" w:space="0" w:color="auto"/>
            <w:left w:val="none" w:sz="0" w:space="0" w:color="auto"/>
            <w:bottom w:val="none" w:sz="0" w:space="0" w:color="auto"/>
            <w:right w:val="none" w:sz="0" w:space="0" w:color="auto"/>
          </w:divBdr>
        </w:div>
        <w:div w:id="873663562">
          <w:marLeft w:val="1080"/>
          <w:marRight w:val="0"/>
          <w:marTop w:val="100"/>
          <w:marBottom w:val="0"/>
          <w:divBdr>
            <w:top w:val="none" w:sz="0" w:space="0" w:color="auto"/>
            <w:left w:val="none" w:sz="0" w:space="0" w:color="auto"/>
            <w:bottom w:val="none" w:sz="0" w:space="0" w:color="auto"/>
            <w:right w:val="none" w:sz="0" w:space="0" w:color="auto"/>
          </w:divBdr>
        </w:div>
        <w:div w:id="1056859277">
          <w:marLeft w:val="1080"/>
          <w:marRight w:val="0"/>
          <w:marTop w:val="100"/>
          <w:marBottom w:val="0"/>
          <w:divBdr>
            <w:top w:val="none" w:sz="0" w:space="0" w:color="auto"/>
            <w:left w:val="none" w:sz="0" w:space="0" w:color="auto"/>
            <w:bottom w:val="none" w:sz="0" w:space="0" w:color="auto"/>
            <w:right w:val="none" w:sz="0" w:space="0" w:color="auto"/>
          </w:divBdr>
        </w:div>
        <w:div w:id="924076587">
          <w:marLeft w:val="1080"/>
          <w:marRight w:val="0"/>
          <w:marTop w:val="100"/>
          <w:marBottom w:val="0"/>
          <w:divBdr>
            <w:top w:val="none" w:sz="0" w:space="0" w:color="auto"/>
            <w:left w:val="none" w:sz="0" w:space="0" w:color="auto"/>
            <w:bottom w:val="none" w:sz="0" w:space="0" w:color="auto"/>
            <w:right w:val="none" w:sz="0" w:space="0" w:color="auto"/>
          </w:divBdr>
        </w:div>
        <w:div w:id="2008166141">
          <w:marLeft w:val="1080"/>
          <w:marRight w:val="0"/>
          <w:marTop w:val="100"/>
          <w:marBottom w:val="0"/>
          <w:divBdr>
            <w:top w:val="none" w:sz="0" w:space="0" w:color="auto"/>
            <w:left w:val="none" w:sz="0" w:space="0" w:color="auto"/>
            <w:bottom w:val="none" w:sz="0" w:space="0" w:color="auto"/>
            <w:right w:val="none" w:sz="0" w:space="0" w:color="auto"/>
          </w:divBdr>
        </w:div>
        <w:div w:id="1213806434">
          <w:marLeft w:val="1080"/>
          <w:marRight w:val="0"/>
          <w:marTop w:val="100"/>
          <w:marBottom w:val="0"/>
          <w:divBdr>
            <w:top w:val="none" w:sz="0" w:space="0" w:color="auto"/>
            <w:left w:val="none" w:sz="0" w:space="0" w:color="auto"/>
            <w:bottom w:val="none" w:sz="0" w:space="0" w:color="auto"/>
            <w:right w:val="none" w:sz="0" w:space="0" w:color="auto"/>
          </w:divBdr>
        </w:div>
      </w:divsChild>
    </w:div>
    <w:div w:id="942881304">
      <w:bodyDiv w:val="1"/>
      <w:marLeft w:val="0"/>
      <w:marRight w:val="0"/>
      <w:marTop w:val="0"/>
      <w:marBottom w:val="0"/>
      <w:divBdr>
        <w:top w:val="none" w:sz="0" w:space="0" w:color="auto"/>
        <w:left w:val="none" w:sz="0" w:space="0" w:color="auto"/>
        <w:bottom w:val="none" w:sz="0" w:space="0" w:color="auto"/>
        <w:right w:val="none" w:sz="0" w:space="0" w:color="auto"/>
      </w:divBdr>
    </w:div>
    <w:div w:id="944658576">
      <w:bodyDiv w:val="1"/>
      <w:marLeft w:val="0"/>
      <w:marRight w:val="0"/>
      <w:marTop w:val="0"/>
      <w:marBottom w:val="0"/>
      <w:divBdr>
        <w:top w:val="none" w:sz="0" w:space="0" w:color="auto"/>
        <w:left w:val="none" w:sz="0" w:space="0" w:color="auto"/>
        <w:bottom w:val="none" w:sz="0" w:space="0" w:color="auto"/>
        <w:right w:val="none" w:sz="0" w:space="0" w:color="auto"/>
      </w:divBdr>
      <w:divsChild>
        <w:div w:id="1930969840">
          <w:marLeft w:val="0"/>
          <w:marRight w:val="0"/>
          <w:marTop w:val="200"/>
          <w:marBottom w:val="0"/>
          <w:divBdr>
            <w:top w:val="none" w:sz="0" w:space="0" w:color="auto"/>
            <w:left w:val="none" w:sz="0" w:space="0" w:color="auto"/>
            <w:bottom w:val="none" w:sz="0" w:space="0" w:color="auto"/>
            <w:right w:val="none" w:sz="0" w:space="0" w:color="auto"/>
          </w:divBdr>
        </w:div>
        <w:div w:id="906035488">
          <w:marLeft w:val="720"/>
          <w:marRight w:val="0"/>
          <w:marTop w:val="200"/>
          <w:marBottom w:val="0"/>
          <w:divBdr>
            <w:top w:val="none" w:sz="0" w:space="0" w:color="auto"/>
            <w:left w:val="none" w:sz="0" w:space="0" w:color="auto"/>
            <w:bottom w:val="none" w:sz="0" w:space="0" w:color="auto"/>
            <w:right w:val="none" w:sz="0" w:space="0" w:color="auto"/>
          </w:divBdr>
        </w:div>
        <w:div w:id="363019328">
          <w:marLeft w:val="0"/>
          <w:marRight w:val="0"/>
          <w:marTop w:val="200"/>
          <w:marBottom w:val="0"/>
          <w:divBdr>
            <w:top w:val="none" w:sz="0" w:space="0" w:color="auto"/>
            <w:left w:val="none" w:sz="0" w:space="0" w:color="auto"/>
            <w:bottom w:val="none" w:sz="0" w:space="0" w:color="auto"/>
            <w:right w:val="none" w:sz="0" w:space="0" w:color="auto"/>
          </w:divBdr>
        </w:div>
        <w:div w:id="161896305">
          <w:marLeft w:val="0"/>
          <w:marRight w:val="0"/>
          <w:marTop w:val="200"/>
          <w:marBottom w:val="0"/>
          <w:divBdr>
            <w:top w:val="none" w:sz="0" w:space="0" w:color="auto"/>
            <w:left w:val="none" w:sz="0" w:space="0" w:color="auto"/>
            <w:bottom w:val="none" w:sz="0" w:space="0" w:color="auto"/>
            <w:right w:val="none" w:sz="0" w:space="0" w:color="auto"/>
          </w:divBdr>
        </w:div>
        <w:div w:id="481625016">
          <w:marLeft w:val="0"/>
          <w:marRight w:val="0"/>
          <w:marTop w:val="200"/>
          <w:marBottom w:val="0"/>
          <w:divBdr>
            <w:top w:val="none" w:sz="0" w:space="0" w:color="auto"/>
            <w:left w:val="none" w:sz="0" w:space="0" w:color="auto"/>
            <w:bottom w:val="none" w:sz="0" w:space="0" w:color="auto"/>
            <w:right w:val="none" w:sz="0" w:space="0" w:color="auto"/>
          </w:divBdr>
        </w:div>
        <w:div w:id="989363444">
          <w:marLeft w:val="0"/>
          <w:marRight w:val="0"/>
          <w:marTop w:val="200"/>
          <w:marBottom w:val="0"/>
          <w:divBdr>
            <w:top w:val="none" w:sz="0" w:space="0" w:color="auto"/>
            <w:left w:val="none" w:sz="0" w:space="0" w:color="auto"/>
            <w:bottom w:val="none" w:sz="0" w:space="0" w:color="auto"/>
            <w:right w:val="none" w:sz="0" w:space="0" w:color="auto"/>
          </w:divBdr>
        </w:div>
        <w:div w:id="1023870104">
          <w:marLeft w:val="0"/>
          <w:marRight w:val="0"/>
          <w:marTop w:val="200"/>
          <w:marBottom w:val="0"/>
          <w:divBdr>
            <w:top w:val="none" w:sz="0" w:space="0" w:color="auto"/>
            <w:left w:val="none" w:sz="0" w:space="0" w:color="auto"/>
            <w:bottom w:val="none" w:sz="0" w:space="0" w:color="auto"/>
            <w:right w:val="none" w:sz="0" w:space="0" w:color="auto"/>
          </w:divBdr>
        </w:div>
      </w:divsChild>
    </w:div>
    <w:div w:id="946160699">
      <w:bodyDiv w:val="1"/>
      <w:marLeft w:val="0"/>
      <w:marRight w:val="0"/>
      <w:marTop w:val="0"/>
      <w:marBottom w:val="0"/>
      <w:divBdr>
        <w:top w:val="none" w:sz="0" w:space="0" w:color="auto"/>
        <w:left w:val="none" w:sz="0" w:space="0" w:color="auto"/>
        <w:bottom w:val="none" w:sz="0" w:space="0" w:color="auto"/>
        <w:right w:val="none" w:sz="0" w:space="0" w:color="auto"/>
      </w:divBdr>
      <w:divsChild>
        <w:div w:id="1525678682">
          <w:marLeft w:val="706"/>
          <w:marRight w:val="0"/>
          <w:marTop w:val="100"/>
          <w:marBottom w:val="0"/>
          <w:divBdr>
            <w:top w:val="none" w:sz="0" w:space="0" w:color="auto"/>
            <w:left w:val="none" w:sz="0" w:space="0" w:color="auto"/>
            <w:bottom w:val="none" w:sz="0" w:space="0" w:color="auto"/>
            <w:right w:val="none" w:sz="0" w:space="0" w:color="auto"/>
          </w:divBdr>
        </w:div>
        <w:div w:id="1493833716">
          <w:marLeft w:val="1123"/>
          <w:marRight w:val="0"/>
          <w:marTop w:val="100"/>
          <w:marBottom w:val="0"/>
          <w:divBdr>
            <w:top w:val="none" w:sz="0" w:space="0" w:color="auto"/>
            <w:left w:val="none" w:sz="0" w:space="0" w:color="auto"/>
            <w:bottom w:val="none" w:sz="0" w:space="0" w:color="auto"/>
            <w:right w:val="none" w:sz="0" w:space="0" w:color="auto"/>
          </w:divBdr>
        </w:div>
        <w:div w:id="88427924">
          <w:marLeft w:val="1123"/>
          <w:marRight w:val="0"/>
          <w:marTop w:val="100"/>
          <w:marBottom w:val="0"/>
          <w:divBdr>
            <w:top w:val="none" w:sz="0" w:space="0" w:color="auto"/>
            <w:left w:val="none" w:sz="0" w:space="0" w:color="auto"/>
            <w:bottom w:val="none" w:sz="0" w:space="0" w:color="auto"/>
            <w:right w:val="none" w:sz="0" w:space="0" w:color="auto"/>
          </w:divBdr>
        </w:div>
        <w:div w:id="2005163561">
          <w:marLeft w:val="1123"/>
          <w:marRight w:val="0"/>
          <w:marTop w:val="100"/>
          <w:marBottom w:val="0"/>
          <w:divBdr>
            <w:top w:val="none" w:sz="0" w:space="0" w:color="auto"/>
            <w:left w:val="none" w:sz="0" w:space="0" w:color="auto"/>
            <w:bottom w:val="none" w:sz="0" w:space="0" w:color="auto"/>
            <w:right w:val="none" w:sz="0" w:space="0" w:color="auto"/>
          </w:divBdr>
        </w:div>
        <w:div w:id="523515696">
          <w:marLeft w:val="1123"/>
          <w:marRight w:val="0"/>
          <w:marTop w:val="100"/>
          <w:marBottom w:val="0"/>
          <w:divBdr>
            <w:top w:val="none" w:sz="0" w:space="0" w:color="auto"/>
            <w:left w:val="none" w:sz="0" w:space="0" w:color="auto"/>
            <w:bottom w:val="none" w:sz="0" w:space="0" w:color="auto"/>
            <w:right w:val="none" w:sz="0" w:space="0" w:color="auto"/>
          </w:divBdr>
        </w:div>
      </w:divsChild>
    </w:div>
    <w:div w:id="947002870">
      <w:bodyDiv w:val="1"/>
      <w:marLeft w:val="0"/>
      <w:marRight w:val="0"/>
      <w:marTop w:val="0"/>
      <w:marBottom w:val="0"/>
      <w:divBdr>
        <w:top w:val="none" w:sz="0" w:space="0" w:color="auto"/>
        <w:left w:val="none" w:sz="0" w:space="0" w:color="auto"/>
        <w:bottom w:val="none" w:sz="0" w:space="0" w:color="auto"/>
        <w:right w:val="none" w:sz="0" w:space="0" w:color="auto"/>
      </w:divBdr>
    </w:div>
    <w:div w:id="950086013">
      <w:bodyDiv w:val="1"/>
      <w:marLeft w:val="0"/>
      <w:marRight w:val="0"/>
      <w:marTop w:val="0"/>
      <w:marBottom w:val="0"/>
      <w:divBdr>
        <w:top w:val="none" w:sz="0" w:space="0" w:color="auto"/>
        <w:left w:val="none" w:sz="0" w:space="0" w:color="auto"/>
        <w:bottom w:val="none" w:sz="0" w:space="0" w:color="auto"/>
        <w:right w:val="none" w:sz="0" w:space="0" w:color="auto"/>
      </w:divBdr>
    </w:div>
    <w:div w:id="957176297">
      <w:bodyDiv w:val="1"/>
      <w:marLeft w:val="0"/>
      <w:marRight w:val="0"/>
      <w:marTop w:val="0"/>
      <w:marBottom w:val="0"/>
      <w:divBdr>
        <w:top w:val="none" w:sz="0" w:space="0" w:color="auto"/>
        <w:left w:val="none" w:sz="0" w:space="0" w:color="auto"/>
        <w:bottom w:val="none" w:sz="0" w:space="0" w:color="auto"/>
        <w:right w:val="none" w:sz="0" w:space="0" w:color="auto"/>
      </w:divBdr>
      <w:divsChild>
        <w:div w:id="1131288275">
          <w:marLeft w:val="360"/>
          <w:marRight w:val="0"/>
          <w:marTop w:val="200"/>
          <w:marBottom w:val="0"/>
          <w:divBdr>
            <w:top w:val="none" w:sz="0" w:space="0" w:color="auto"/>
            <w:left w:val="none" w:sz="0" w:space="0" w:color="auto"/>
            <w:bottom w:val="none" w:sz="0" w:space="0" w:color="auto"/>
            <w:right w:val="none" w:sz="0" w:space="0" w:color="auto"/>
          </w:divBdr>
        </w:div>
      </w:divsChild>
    </w:div>
    <w:div w:id="957613241">
      <w:bodyDiv w:val="1"/>
      <w:marLeft w:val="0"/>
      <w:marRight w:val="0"/>
      <w:marTop w:val="0"/>
      <w:marBottom w:val="0"/>
      <w:divBdr>
        <w:top w:val="none" w:sz="0" w:space="0" w:color="auto"/>
        <w:left w:val="none" w:sz="0" w:space="0" w:color="auto"/>
        <w:bottom w:val="none" w:sz="0" w:space="0" w:color="auto"/>
        <w:right w:val="none" w:sz="0" w:space="0" w:color="auto"/>
      </w:divBdr>
      <w:divsChild>
        <w:div w:id="1135022329">
          <w:marLeft w:val="360"/>
          <w:marRight w:val="0"/>
          <w:marTop w:val="200"/>
          <w:marBottom w:val="0"/>
          <w:divBdr>
            <w:top w:val="none" w:sz="0" w:space="0" w:color="auto"/>
            <w:left w:val="none" w:sz="0" w:space="0" w:color="auto"/>
            <w:bottom w:val="none" w:sz="0" w:space="0" w:color="auto"/>
            <w:right w:val="none" w:sz="0" w:space="0" w:color="auto"/>
          </w:divBdr>
        </w:div>
      </w:divsChild>
    </w:div>
    <w:div w:id="964387715">
      <w:bodyDiv w:val="1"/>
      <w:marLeft w:val="0"/>
      <w:marRight w:val="0"/>
      <w:marTop w:val="0"/>
      <w:marBottom w:val="0"/>
      <w:divBdr>
        <w:top w:val="none" w:sz="0" w:space="0" w:color="auto"/>
        <w:left w:val="none" w:sz="0" w:space="0" w:color="auto"/>
        <w:bottom w:val="none" w:sz="0" w:space="0" w:color="auto"/>
        <w:right w:val="none" w:sz="0" w:space="0" w:color="auto"/>
      </w:divBdr>
    </w:div>
    <w:div w:id="970523298">
      <w:bodyDiv w:val="1"/>
      <w:marLeft w:val="0"/>
      <w:marRight w:val="0"/>
      <w:marTop w:val="0"/>
      <w:marBottom w:val="0"/>
      <w:divBdr>
        <w:top w:val="none" w:sz="0" w:space="0" w:color="auto"/>
        <w:left w:val="none" w:sz="0" w:space="0" w:color="auto"/>
        <w:bottom w:val="none" w:sz="0" w:space="0" w:color="auto"/>
        <w:right w:val="none" w:sz="0" w:space="0" w:color="auto"/>
      </w:divBdr>
      <w:divsChild>
        <w:div w:id="1861044790">
          <w:marLeft w:val="360"/>
          <w:marRight w:val="0"/>
          <w:marTop w:val="200"/>
          <w:marBottom w:val="120"/>
          <w:divBdr>
            <w:top w:val="none" w:sz="0" w:space="0" w:color="auto"/>
            <w:left w:val="none" w:sz="0" w:space="0" w:color="auto"/>
            <w:bottom w:val="none" w:sz="0" w:space="0" w:color="auto"/>
            <w:right w:val="none" w:sz="0" w:space="0" w:color="auto"/>
          </w:divBdr>
        </w:div>
        <w:div w:id="254442643">
          <w:marLeft w:val="360"/>
          <w:marRight w:val="0"/>
          <w:marTop w:val="200"/>
          <w:marBottom w:val="120"/>
          <w:divBdr>
            <w:top w:val="none" w:sz="0" w:space="0" w:color="auto"/>
            <w:left w:val="none" w:sz="0" w:space="0" w:color="auto"/>
            <w:bottom w:val="none" w:sz="0" w:space="0" w:color="auto"/>
            <w:right w:val="none" w:sz="0" w:space="0" w:color="auto"/>
          </w:divBdr>
        </w:div>
        <w:div w:id="1484199055">
          <w:marLeft w:val="1080"/>
          <w:marRight w:val="0"/>
          <w:marTop w:val="100"/>
          <w:marBottom w:val="120"/>
          <w:divBdr>
            <w:top w:val="none" w:sz="0" w:space="0" w:color="auto"/>
            <w:left w:val="none" w:sz="0" w:space="0" w:color="auto"/>
            <w:bottom w:val="none" w:sz="0" w:space="0" w:color="auto"/>
            <w:right w:val="none" w:sz="0" w:space="0" w:color="auto"/>
          </w:divBdr>
        </w:div>
      </w:divsChild>
    </w:div>
    <w:div w:id="1007975895">
      <w:bodyDiv w:val="1"/>
      <w:marLeft w:val="0"/>
      <w:marRight w:val="0"/>
      <w:marTop w:val="0"/>
      <w:marBottom w:val="0"/>
      <w:divBdr>
        <w:top w:val="none" w:sz="0" w:space="0" w:color="auto"/>
        <w:left w:val="none" w:sz="0" w:space="0" w:color="auto"/>
        <w:bottom w:val="none" w:sz="0" w:space="0" w:color="auto"/>
        <w:right w:val="none" w:sz="0" w:space="0" w:color="auto"/>
      </w:divBdr>
      <w:divsChild>
        <w:div w:id="1690447212">
          <w:marLeft w:val="360"/>
          <w:marRight w:val="0"/>
          <w:marTop w:val="200"/>
          <w:marBottom w:val="0"/>
          <w:divBdr>
            <w:top w:val="none" w:sz="0" w:space="0" w:color="auto"/>
            <w:left w:val="none" w:sz="0" w:space="0" w:color="auto"/>
            <w:bottom w:val="none" w:sz="0" w:space="0" w:color="auto"/>
            <w:right w:val="none" w:sz="0" w:space="0" w:color="auto"/>
          </w:divBdr>
        </w:div>
        <w:div w:id="480849172">
          <w:marLeft w:val="360"/>
          <w:marRight w:val="0"/>
          <w:marTop w:val="200"/>
          <w:marBottom w:val="0"/>
          <w:divBdr>
            <w:top w:val="none" w:sz="0" w:space="0" w:color="auto"/>
            <w:left w:val="none" w:sz="0" w:space="0" w:color="auto"/>
            <w:bottom w:val="none" w:sz="0" w:space="0" w:color="auto"/>
            <w:right w:val="none" w:sz="0" w:space="0" w:color="auto"/>
          </w:divBdr>
        </w:div>
        <w:div w:id="590242693">
          <w:marLeft w:val="360"/>
          <w:marRight w:val="0"/>
          <w:marTop w:val="200"/>
          <w:marBottom w:val="0"/>
          <w:divBdr>
            <w:top w:val="none" w:sz="0" w:space="0" w:color="auto"/>
            <w:left w:val="none" w:sz="0" w:space="0" w:color="auto"/>
            <w:bottom w:val="none" w:sz="0" w:space="0" w:color="auto"/>
            <w:right w:val="none" w:sz="0" w:space="0" w:color="auto"/>
          </w:divBdr>
        </w:div>
        <w:div w:id="796026258">
          <w:marLeft w:val="360"/>
          <w:marRight w:val="0"/>
          <w:marTop w:val="200"/>
          <w:marBottom w:val="0"/>
          <w:divBdr>
            <w:top w:val="none" w:sz="0" w:space="0" w:color="auto"/>
            <w:left w:val="none" w:sz="0" w:space="0" w:color="auto"/>
            <w:bottom w:val="none" w:sz="0" w:space="0" w:color="auto"/>
            <w:right w:val="none" w:sz="0" w:space="0" w:color="auto"/>
          </w:divBdr>
        </w:div>
      </w:divsChild>
    </w:div>
    <w:div w:id="1038972766">
      <w:bodyDiv w:val="1"/>
      <w:marLeft w:val="0"/>
      <w:marRight w:val="0"/>
      <w:marTop w:val="0"/>
      <w:marBottom w:val="0"/>
      <w:divBdr>
        <w:top w:val="none" w:sz="0" w:space="0" w:color="auto"/>
        <w:left w:val="none" w:sz="0" w:space="0" w:color="auto"/>
        <w:bottom w:val="none" w:sz="0" w:space="0" w:color="auto"/>
        <w:right w:val="none" w:sz="0" w:space="0" w:color="auto"/>
      </w:divBdr>
      <w:divsChild>
        <w:div w:id="1428844789">
          <w:marLeft w:val="821"/>
          <w:marRight w:val="0"/>
          <w:marTop w:val="100"/>
          <w:marBottom w:val="0"/>
          <w:divBdr>
            <w:top w:val="none" w:sz="0" w:space="0" w:color="auto"/>
            <w:left w:val="none" w:sz="0" w:space="0" w:color="auto"/>
            <w:bottom w:val="none" w:sz="0" w:space="0" w:color="auto"/>
            <w:right w:val="none" w:sz="0" w:space="0" w:color="auto"/>
          </w:divBdr>
        </w:div>
        <w:div w:id="1358433474">
          <w:marLeft w:val="1541"/>
          <w:marRight w:val="0"/>
          <w:marTop w:val="100"/>
          <w:marBottom w:val="0"/>
          <w:divBdr>
            <w:top w:val="none" w:sz="0" w:space="0" w:color="auto"/>
            <w:left w:val="none" w:sz="0" w:space="0" w:color="auto"/>
            <w:bottom w:val="none" w:sz="0" w:space="0" w:color="auto"/>
            <w:right w:val="none" w:sz="0" w:space="0" w:color="auto"/>
          </w:divBdr>
        </w:div>
        <w:div w:id="504321529">
          <w:marLeft w:val="1541"/>
          <w:marRight w:val="0"/>
          <w:marTop w:val="100"/>
          <w:marBottom w:val="0"/>
          <w:divBdr>
            <w:top w:val="none" w:sz="0" w:space="0" w:color="auto"/>
            <w:left w:val="none" w:sz="0" w:space="0" w:color="auto"/>
            <w:bottom w:val="none" w:sz="0" w:space="0" w:color="auto"/>
            <w:right w:val="none" w:sz="0" w:space="0" w:color="auto"/>
          </w:divBdr>
        </w:div>
        <w:div w:id="14308216">
          <w:marLeft w:val="1541"/>
          <w:marRight w:val="0"/>
          <w:marTop w:val="100"/>
          <w:marBottom w:val="0"/>
          <w:divBdr>
            <w:top w:val="none" w:sz="0" w:space="0" w:color="auto"/>
            <w:left w:val="none" w:sz="0" w:space="0" w:color="auto"/>
            <w:bottom w:val="none" w:sz="0" w:space="0" w:color="auto"/>
            <w:right w:val="none" w:sz="0" w:space="0" w:color="auto"/>
          </w:divBdr>
        </w:div>
      </w:divsChild>
    </w:div>
    <w:div w:id="1072853052">
      <w:bodyDiv w:val="1"/>
      <w:marLeft w:val="0"/>
      <w:marRight w:val="0"/>
      <w:marTop w:val="0"/>
      <w:marBottom w:val="0"/>
      <w:divBdr>
        <w:top w:val="none" w:sz="0" w:space="0" w:color="auto"/>
        <w:left w:val="none" w:sz="0" w:space="0" w:color="auto"/>
        <w:bottom w:val="none" w:sz="0" w:space="0" w:color="auto"/>
        <w:right w:val="none" w:sz="0" w:space="0" w:color="auto"/>
      </w:divBdr>
      <w:divsChild>
        <w:div w:id="1504662559">
          <w:marLeft w:val="360"/>
          <w:marRight w:val="0"/>
          <w:marTop w:val="200"/>
          <w:marBottom w:val="0"/>
          <w:divBdr>
            <w:top w:val="none" w:sz="0" w:space="0" w:color="auto"/>
            <w:left w:val="none" w:sz="0" w:space="0" w:color="auto"/>
            <w:bottom w:val="none" w:sz="0" w:space="0" w:color="auto"/>
            <w:right w:val="none" w:sz="0" w:space="0" w:color="auto"/>
          </w:divBdr>
        </w:div>
      </w:divsChild>
    </w:div>
    <w:div w:id="1093551930">
      <w:bodyDiv w:val="1"/>
      <w:marLeft w:val="0"/>
      <w:marRight w:val="0"/>
      <w:marTop w:val="0"/>
      <w:marBottom w:val="0"/>
      <w:divBdr>
        <w:top w:val="none" w:sz="0" w:space="0" w:color="auto"/>
        <w:left w:val="none" w:sz="0" w:space="0" w:color="auto"/>
        <w:bottom w:val="none" w:sz="0" w:space="0" w:color="auto"/>
        <w:right w:val="none" w:sz="0" w:space="0" w:color="auto"/>
      </w:divBdr>
    </w:div>
    <w:div w:id="1094934215">
      <w:bodyDiv w:val="1"/>
      <w:marLeft w:val="0"/>
      <w:marRight w:val="0"/>
      <w:marTop w:val="0"/>
      <w:marBottom w:val="0"/>
      <w:divBdr>
        <w:top w:val="none" w:sz="0" w:space="0" w:color="auto"/>
        <w:left w:val="none" w:sz="0" w:space="0" w:color="auto"/>
        <w:bottom w:val="none" w:sz="0" w:space="0" w:color="auto"/>
        <w:right w:val="none" w:sz="0" w:space="0" w:color="auto"/>
      </w:divBdr>
      <w:divsChild>
        <w:div w:id="479855453">
          <w:marLeft w:val="360"/>
          <w:marRight w:val="0"/>
          <w:marTop w:val="200"/>
          <w:marBottom w:val="0"/>
          <w:divBdr>
            <w:top w:val="none" w:sz="0" w:space="0" w:color="auto"/>
            <w:left w:val="none" w:sz="0" w:space="0" w:color="auto"/>
            <w:bottom w:val="none" w:sz="0" w:space="0" w:color="auto"/>
            <w:right w:val="none" w:sz="0" w:space="0" w:color="auto"/>
          </w:divBdr>
        </w:div>
        <w:div w:id="490100590">
          <w:marLeft w:val="360"/>
          <w:marRight w:val="0"/>
          <w:marTop w:val="200"/>
          <w:marBottom w:val="0"/>
          <w:divBdr>
            <w:top w:val="none" w:sz="0" w:space="0" w:color="auto"/>
            <w:left w:val="none" w:sz="0" w:space="0" w:color="auto"/>
            <w:bottom w:val="none" w:sz="0" w:space="0" w:color="auto"/>
            <w:right w:val="none" w:sz="0" w:space="0" w:color="auto"/>
          </w:divBdr>
        </w:div>
        <w:div w:id="1471484679">
          <w:marLeft w:val="360"/>
          <w:marRight w:val="0"/>
          <w:marTop w:val="200"/>
          <w:marBottom w:val="0"/>
          <w:divBdr>
            <w:top w:val="none" w:sz="0" w:space="0" w:color="auto"/>
            <w:left w:val="none" w:sz="0" w:space="0" w:color="auto"/>
            <w:bottom w:val="none" w:sz="0" w:space="0" w:color="auto"/>
            <w:right w:val="none" w:sz="0" w:space="0" w:color="auto"/>
          </w:divBdr>
        </w:div>
        <w:div w:id="2117826941">
          <w:marLeft w:val="360"/>
          <w:marRight w:val="0"/>
          <w:marTop w:val="200"/>
          <w:marBottom w:val="0"/>
          <w:divBdr>
            <w:top w:val="none" w:sz="0" w:space="0" w:color="auto"/>
            <w:left w:val="none" w:sz="0" w:space="0" w:color="auto"/>
            <w:bottom w:val="none" w:sz="0" w:space="0" w:color="auto"/>
            <w:right w:val="none" w:sz="0" w:space="0" w:color="auto"/>
          </w:divBdr>
        </w:div>
        <w:div w:id="1826126067">
          <w:marLeft w:val="360"/>
          <w:marRight w:val="0"/>
          <w:marTop w:val="200"/>
          <w:marBottom w:val="0"/>
          <w:divBdr>
            <w:top w:val="none" w:sz="0" w:space="0" w:color="auto"/>
            <w:left w:val="none" w:sz="0" w:space="0" w:color="auto"/>
            <w:bottom w:val="none" w:sz="0" w:space="0" w:color="auto"/>
            <w:right w:val="none" w:sz="0" w:space="0" w:color="auto"/>
          </w:divBdr>
        </w:div>
      </w:divsChild>
    </w:div>
    <w:div w:id="1096249205">
      <w:bodyDiv w:val="1"/>
      <w:marLeft w:val="0"/>
      <w:marRight w:val="0"/>
      <w:marTop w:val="0"/>
      <w:marBottom w:val="0"/>
      <w:divBdr>
        <w:top w:val="none" w:sz="0" w:space="0" w:color="auto"/>
        <w:left w:val="none" w:sz="0" w:space="0" w:color="auto"/>
        <w:bottom w:val="none" w:sz="0" w:space="0" w:color="auto"/>
        <w:right w:val="none" w:sz="0" w:space="0" w:color="auto"/>
      </w:divBdr>
      <w:divsChild>
        <w:div w:id="1498572145">
          <w:marLeft w:val="360"/>
          <w:marRight w:val="0"/>
          <w:marTop w:val="200"/>
          <w:marBottom w:val="0"/>
          <w:divBdr>
            <w:top w:val="none" w:sz="0" w:space="0" w:color="auto"/>
            <w:left w:val="none" w:sz="0" w:space="0" w:color="auto"/>
            <w:bottom w:val="none" w:sz="0" w:space="0" w:color="auto"/>
            <w:right w:val="none" w:sz="0" w:space="0" w:color="auto"/>
          </w:divBdr>
        </w:div>
        <w:div w:id="206190557">
          <w:marLeft w:val="360"/>
          <w:marRight w:val="0"/>
          <w:marTop w:val="200"/>
          <w:marBottom w:val="0"/>
          <w:divBdr>
            <w:top w:val="none" w:sz="0" w:space="0" w:color="auto"/>
            <w:left w:val="none" w:sz="0" w:space="0" w:color="auto"/>
            <w:bottom w:val="none" w:sz="0" w:space="0" w:color="auto"/>
            <w:right w:val="none" w:sz="0" w:space="0" w:color="auto"/>
          </w:divBdr>
        </w:div>
      </w:divsChild>
    </w:div>
    <w:div w:id="1106535143">
      <w:bodyDiv w:val="1"/>
      <w:marLeft w:val="0"/>
      <w:marRight w:val="0"/>
      <w:marTop w:val="0"/>
      <w:marBottom w:val="0"/>
      <w:divBdr>
        <w:top w:val="none" w:sz="0" w:space="0" w:color="auto"/>
        <w:left w:val="none" w:sz="0" w:space="0" w:color="auto"/>
        <w:bottom w:val="none" w:sz="0" w:space="0" w:color="auto"/>
        <w:right w:val="none" w:sz="0" w:space="0" w:color="auto"/>
      </w:divBdr>
      <w:divsChild>
        <w:div w:id="862860881">
          <w:marLeft w:val="360"/>
          <w:marRight w:val="0"/>
          <w:marTop w:val="200"/>
          <w:marBottom w:val="0"/>
          <w:divBdr>
            <w:top w:val="none" w:sz="0" w:space="0" w:color="auto"/>
            <w:left w:val="none" w:sz="0" w:space="0" w:color="auto"/>
            <w:bottom w:val="none" w:sz="0" w:space="0" w:color="auto"/>
            <w:right w:val="none" w:sz="0" w:space="0" w:color="auto"/>
          </w:divBdr>
        </w:div>
        <w:div w:id="1760758949">
          <w:marLeft w:val="360"/>
          <w:marRight w:val="0"/>
          <w:marTop w:val="200"/>
          <w:marBottom w:val="0"/>
          <w:divBdr>
            <w:top w:val="none" w:sz="0" w:space="0" w:color="auto"/>
            <w:left w:val="none" w:sz="0" w:space="0" w:color="auto"/>
            <w:bottom w:val="none" w:sz="0" w:space="0" w:color="auto"/>
            <w:right w:val="none" w:sz="0" w:space="0" w:color="auto"/>
          </w:divBdr>
        </w:div>
        <w:div w:id="188573549">
          <w:marLeft w:val="360"/>
          <w:marRight w:val="0"/>
          <w:marTop w:val="200"/>
          <w:marBottom w:val="0"/>
          <w:divBdr>
            <w:top w:val="none" w:sz="0" w:space="0" w:color="auto"/>
            <w:left w:val="none" w:sz="0" w:space="0" w:color="auto"/>
            <w:bottom w:val="none" w:sz="0" w:space="0" w:color="auto"/>
            <w:right w:val="none" w:sz="0" w:space="0" w:color="auto"/>
          </w:divBdr>
        </w:div>
        <w:div w:id="1880126697">
          <w:marLeft w:val="360"/>
          <w:marRight w:val="0"/>
          <w:marTop w:val="200"/>
          <w:marBottom w:val="0"/>
          <w:divBdr>
            <w:top w:val="none" w:sz="0" w:space="0" w:color="auto"/>
            <w:left w:val="none" w:sz="0" w:space="0" w:color="auto"/>
            <w:bottom w:val="none" w:sz="0" w:space="0" w:color="auto"/>
            <w:right w:val="none" w:sz="0" w:space="0" w:color="auto"/>
          </w:divBdr>
        </w:div>
      </w:divsChild>
    </w:div>
    <w:div w:id="1139768070">
      <w:bodyDiv w:val="1"/>
      <w:marLeft w:val="0"/>
      <w:marRight w:val="0"/>
      <w:marTop w:val="0"/>
      <w:marBottom w:val="0"/>
      <w:divBdr>
        <w:top w:val="none" w:sz="0" w:space="0" w:color="auto"/>
        <w:left w:val="none" w:sz="0" w:space="0" w:color="auto"/>
        <w:bottom w:val="none" w:sz="0" w:space="0" w:color="auto"/>
        <w:right w:val="none" w:sz="0" w:space="0" w:color="auto"/>
      </w:divBdr>
    </w:div>
    <w:div w:id="1142700115">
      <w:bodyDiv w:val="1"/>
      <w:marLeft w:val="0"/>
      <w:marRight w:val="0"/>
      <w:marTop w:val="0"/>
      <w:marBottom w:val="0"/>
      <w:divBdr>
        <w:top w:val="none" w:sz="0" w:space="0" w:color="auto"/>
        <w:left w:val="none" w:sz="0" w:space="0" w:color="auto"/>
        <w:bottom w:val="none" w:sz="0" w:space="0" w:color="auto"/>
        <w:right w:val="none" w:sz="0" w:space="0" w:color="auto"/>
      </w:divBdr>
      <w:divsChild>
        <w:div w:id="570118052">
          <w:marLeft w:val="706"/>
          <w:marRight w:val="0"/>
          <w:marTop w:val="100"/>
          <w:marBottom w:val="0"/>
          <w:divBdr>
            <w:top w:val="none" w:sz="0" w:space="0" w:color="auto"/>
            <w:left w:val="none" w:sz="0" w:space="0" w:color="auto"/>
            <w:bottom w:val="none" w:sz="0" w:space="0" w:color="auto"/>
            <w:right w:val="none" w:sz="0" w:space="0" w:color="auto"/>
          </w:divBdr>
        </w:div>
        <w:div w:id="1405488012">
          <w:marLeft w:val="1238"/>
          <w:marRight w:val="0"/>
          <w:marTop w:val="100"/>
          <w:marBottom w:val="0"/>
          <w:divBdr>
            <w:top w:val="none" w:sz="0" w:space="0" w:color="auto"/>
            <w:left w:val="none" w:sz="0" w:space="0" w:color="auto"/>
            <w:bottom w:val="none" w:sz="0" w:space="0" w:color="auto"/>
            <w:right w:val="none" w:sz="0" w:space="0" w:color="auto"/>
          </w:divBdr>
        </w:div>
        <w:div w:id="2048412279">
          <w:marLeft w:val="1238"/>
          <w:marRight w:val="0"/>
          <w:marTop w:val="100"/>
          <w:marBottom w:val="0"/>
          <w:divBdr>
            <w:top w:val="none" w:sz="0" w:space="0" w:color="auto"/>
            <w:left w:val="none" w:sz="0" w:space="0" w:color="auto"/>
            <w:bottom w:val="none" w:sz="0" w:space="0" w:color="auto"/>
            <w:right w:val="none" w:sz="0" w:space="0" w:color="auto"/>
          </w:divBdr>
        </w:div>
        <w:div w:id="1659916056">
          <w:marLeft w:val="1238"/>
          <w:marRight w:val="0"/>
          <w:marTop w:val="100"/>
          <w:marBottom w:val="0"/>
          <w:divBdr>
            <w:top w:val="none" w:sz="0" w:space="0" w:color="auto"/>
            <w:left w:val="none" w:sz="0" w:space="0" w:color="auto"/>
            <w:bottom w:val="none" w:sz="0" w:space="0" w:color="auto"/>
            <w:right w:val="none" w:sz="0" w:space="0" w:color="auto"/>
          </w:divBdr>
        </w:div>
        <w:div w:id="1149132251">
          <w:marLeft w:val="1238"/>
          <w:marRight w:val="0"/>
          <w:marTop w:val="100"/>
          <w:marBottom w:val="0"/>
          <w:divBdr>
            <w:top w:val="none" w:sz="0" w:space="0" w:color="auto"/>
            <w:left w:val="none" w:sz="0" w:space="0" w:color="auto"/>
            <w:bottom w:val="none" w:sz="0" w:space="0" w:color="auto"/>
            <w:right w:val="none" w:sz="0" w:space="0" w:color="auto"/>
          </w:divBdr>
        </w:div>
      </w:divsChild>
    </w:div>
    <w:div w:id="1188907204">
      <w:bodyDiv w:val="1"/>
      <w:marLeft w:val="0"/>
      <w:marRight w:val="0"/>
      <w:marTop w:val="0"/>
      <w:marBottom w:val="0"/>
      <w:divBdr>
        <w:top w:val="none" w:sz="0" w:space="0" w:color="auto"/>
        <w:left w:val="none" w:sz="0" w:space="0" w:color="auto"/>
        <w:bottom w:val="none" w:sz="0" w:space="0" w:color="auto"/>
        <w:right w:val="none" w:sz="0" w:space="0" w:color="auto"/>
      </w:divBdr>
      <w:divsChild>
        <w:div w:id="917789359">
          <w:marLeft w:val="360"/>
          <w:marRight w:val="0"/>
          <w:marTop w:val="200"/>
          <w:marBottom w:val="0"/>
          <w:divBdr>
            <w:top w:val="none" w:sz="0" w:space="0" w:color="auto"/>
            <w:left w:val="none" w:sz="0" w:space="0" w:color="auto"/>
            <w:bottom w:val="none" w:sz="0" w:space="0" w:color="auto"/>
            <w:right w:val="none" w:sz="0" w:space="0" w:color="auto"/>
          </w:divBdr>
        </w:div>
        <w:div w:id="1356037931">
          <w:marLeft w:val="360"/>
          <w:marRight w:val="0"/>
          <w:marTop w:val="200"/>
          <w:marBottom w:val="0"/>
          <w:divBdr>
            <w:top w:val="none" w:sz="0" w:space="0" w:color="auto"/>
            <w:left w:val="none" w:sz="0" w:space="0" w:color="auto"/>
            <w:bottom w:val="none" w:sz="0" w:space="0" w:color="auto"/>
            <w:right w:val="none" w:sz="0" w:space="0" w:color="auto"/>
          </w:divBdr>
        </w:div>
      </w:divsChild>
    </w:div>
    <w:div w:id="1207526654">
      <w:bodyDiv w:val="1"/>
      <w:marLeft w:val="0"/>
      <w:marRight w:val="0"/>
      <w:marTop w:val="0"/>
      <w:marBottom w:val="0"/>
      <w:divBdr>
        <w:top w:val="none" w:sz="0" w:space="0" w:color="auto"/>
        <w:left w:val="none" w:sz="0" w:space="0" w:color="auto"/>
        <w:bottom w:val="none" w:sz="0" w:space="0" w:color="auto"/>
        <w:right w:val="none" w:sz="0" w:space="0" w:color="auto"/>
      </w:divBdr>
      <w:divsChild>
        <w:div w:id="1674262530">
          <w:marLeft w:val="360"/>
          <w:marRight w:val="0"/>
          <w:marTop w:val="200"/>
          <w:marBottom w:val="0"/>
          <w:divBdr>
            <w:top w:val="none" w:sz="0" w:space="0" w:color="auto"/>
            <w:left w:val="none" w:sz="0" w:space="0" w:color="auto"/>
            <w:bottom w:val="none" w:sz="0" w:space="0" w:color="auto"/>
            <w:right w:val="none" w:sz="0" w:space="0" w:color="auto"/>
          </w:divBdr>
        </w:div>
      </w:divsChild>
    </w:div>
    <w:div w:id="1212185783">
      <w:bodyDiv w:val="1"/>
      <w:marLeft w:val="0"/>
      <w:marRight w:val="0"/>
      <w:marTop w:val="0"/>
      <w:marBottom w:val="0"/>
      <w:divBdr>
        <w:top w:val="none" w:sz="0" w:space="0" w:color="auto"/>
        <w:left w:val="none" w:sz="0" w:space="0" w:color="auto"/>
        <w:bottom w:val="none" w:sz="0" w:space="0" w:color="auto"/>
        <w:right w:val="none" w:sz="0" w:space="0" w:color="auto"/>
      </w:divBdr>
      <w:divsChild>
        <w:div w:id="280888549">
          <w:marLeft w:val="360"/>
          <w:marRight w:val="0"/>
          <w:marTop w:val="200"/>
          <w:marBottom w:val="0"/>
          <w:divBdr>
            <w:top w:val="none" w:sz="0" w:space="0" w:color="auto"/>
            <w:left w:val="none" w:sz="0" w:space="0" w:color="auto"/>
            <w:bottom w:val="none" w:sz="0" w:space="0" w:color="auto"/>
            <w:right w:val="none" w:sz="0" w:space="0" w:color="auto"/>
          </w:divBdr>
        </w:div>
        <w:div w:id="824980475">
          <w:marLeft w:val="360"/>
          <w:marRight w:val="0"/>
          <w:marTop w:val="200"/>
          <w:marBottom w:val="0"/>
          <w:divBdr>
            <w:top w:val="none" w:sz="0" w:space="0" w:color="auto"/>
            <w:left w:val="none" w:sz="0" w:space="0" w:color="auto"/>
            <w:bottom w:val="none" w:sz="0" w:space="0" w:color="auto"/>
            <w:right w:val="none" w:sz="0" w:space="0" w:color="auto"/>
          </w:divBdr>
        </w:div>
        <w:div w:id="676227201">
          <w:marLeft w:val="360"/>
          <w:marRight w:val="0"/>
          <w:marTop w:val="200"/>
          <w:marBottom w:val="0"/>
          <w:divBdr>
            <w:top w:val="none" w:sz="0" w:space="0" w:color="auto"/>
            <w:left w:val="none" w:sz="0" w:space="0" w:color="auto"/>
            <w:bottom w:val="none" w:sz="0" w:space="0" w:color="auto"/>
            <w:right w:val="none" w:sz="0" w:space="0" w:color="auto"/>
          </w:divBdr>
        </w:div>
      </w:divsChild>
    </w:div>
    <w:div w:id="1237394478">
      <w:bodyDiv w:val="1"/>
      <w:marLeft w:val="0"/>
      <w:marRight w:val="0"/>
      <w:marTop w:val="0"/>
      <w:marBottom w:val="0"/>
      <w:divBdr>
        <w:top w:val="none" w:sz="0" w:space="0" w:color="auto"/>
        <w:left w:val="none" w:sz="0" w:space="0" w:color="auto"/>
        <w:bottom w:val="none" w:sz="0" w:space="0" w:color="auto"/>
        <w:right w:val="none" w:sz="0" w:space="0" w:color="auto"/>
      </w:divBdr>
      <w:divsChild>
        <w:div w:id="1662392423">
          <w:marLeft w:val="360"/>
          <w:marRight w:val="0"/>
          <w:marTop w:val="200"/>
          <w:marBottom w:val="0"/>
          <w:divBdr>
            <w:top w:val="none" w:sz="0" w:space="0" w:color="auto"/>
            <w:left w:val="none" w:sz="0" w:space="0" w:color="auto"/>
            <w:bottom w:val="none" w:sz="0" w:space="0" w:color="auto"/>
            <w:right w:val="none" w:sz="0" w:space="0" w:color="auto"/>
          </w:divBdr>
        </w:div>
        <w:div w:id="107284075">
          <w:marLeft w:val="360"/>
          <w:marRight w:val="0"/>
          <w:marTop w:val="200"/>
          <w:marBottom w:val="0"/>
          <w:divBdr>
            <w:top w:val="none" w:sz="0" w:space="0" w:color="auto"/>
            <w:left w:val="none" w:sz="0" w:space="0" w:color="auto"/>
            <w:bottom w:val="none" w:sz="0" w:space="0" w:color="auto"/>
            <w:right w:val="none" w:sz="0" w:space="0" w:color="auto"/>
          </w:divBdr>
        </w:div>
        <w:div w:id="330571109">
          <w:marLeft w:val="360"/>
          <w:marRight w:val="0"/>
          <w:marTop w:val="200"/>
          <w:marBottom w:val="0"/>
          <w:divBdr>
            <w:top w:val="none" w:sz="0" w:space="0" w:color="auto"/>
            <w:left w:val="none" w:sz="0" w:space="0" w:color="auto"/>
            <w:bottom w:val="none" w:sz="0" w:space="0" w:color="auto"/>
            <w:right w:val="none" w:sz="0" w:space="0" w:color="auto"/>
          </w:divBdr>
        </w:div>
      </w:divsChild>
    </w:div>
    <w:div w:id="1274678520">
      <w:bodyDiv w:val="1"/>
      <w:marLeft w:val="0"/>
      <w:marRight w:val="0"/>
      <w:marTop w:val="0"/>
      <w:marBottom w:val="0"/>
      <w:divBdr>
        <w:top w:val="none" w:sz="0" w:space="0" w:color="auto"/>
        <w:left w:val="none" w:sz="0" w:space="0" w:color="auto"/>
        <w:bottom w:val="none" w:sz="0" w:space="0" w:color="auto"/>
        <w:right w:val="none" w:sz="0" w:space="0" w:color="auto"/>
      </w:divBdr>
      <w:divsChild>
        <w:div w:id="1992982296">
          <w:marLeft w:val="360"/>
          <w:marRight w:val="0"/>
          <w:marTop w:val="200"/>
          <w:marBottom w:val="0"/>
          <w:divBdr>
            <w:top w:val="none" w:sz="0" w:space="0" w:color="auto"/>
            <w:left w:val="none" w:sz="0" w:space="0" w:color="auto"/>
            <w:bottom w:val="none" w:sz="0" w:space="0" w:color="auto"/>
            <w:right w:val="none" w:sz="0" w:space="0" w:color="auto"/>
          </w:divBdr>
        </w:div>
        <w:div w:id="1435399037">
          <w:marLeft w:val="360"/>
          <w:marRight w:val="0"/>
          <w:marTop w:val="200"/>
          <w:marBottom w:val="0"/>
          <w:divBdr>
            <w:top w:val="none" w:sz="0" w:space="0" w:color="auto"/>
            <w:left w:val="none" w:sz="0" w:space="0" w:color="auto"/>
            <w:bottom w:val="none" w:sz="0" w:space="0" w:color="auto"/>
            <w:right w:val="none" w:sz="0" w:space="0" w:color="auto"/>
          </w:divBdr>
        </w:div>
        <w:div w:id="2057193354">
          <w:marLeft w:val="360"/>
          <w:marRight w:val="0"/>
          <w:marTop w:val="200"/>
          <w:marBottom w:val="0"/>
          <w:divBdr>
            <w:top w:val="none" w:sz="0" w:space="0" w:color="auto"/>
            <w:left w:val="none" w:sz="0" w:space="0" w:color="auto"/>
            <w:bottom w:val="none" w:sz="0" w:space="0" w:color="auto"/>
            <w:right w:val="none" w:sz="0" w:space="0" w:color="auto"/>
          </w:divBdr>
        </w:div>
        <w:div w:id="1679697577">
          <w:marLeft w:val="360"/>
          <w:marRight w:val="0"/>
          <w:marTop w:val="200"/>
          <w:marBottom w:val="0"/>
          <w:divBdr>
            <w:top w:val="none" w:sz="0" w:space="0" w:color="auto"/>
            <w:left w:val="none" w:sz="0" w:space="0" w:color="auto"/>
            <w:bottom w:val="none" w:sz="0" w:space="0" w:color="auto"/>
            <w:right w:val="none" w:sz="0" w:space="0" w:color="auto"/>
          </w:divBdr>
        </w:div>
        <w:div w:id="563298248">
          <w:marLeft w:val="360"/>
          <w:marRight w:val="0"/>
          <w:marTop w:val="200"/>
          <w:marBottom w:val="0"/>
          <w:divBdr>
            <w:top w:val="none" w:sz="0" w:space="0" w:color="auto"/>
            <w:left w:val="none" w:sz="0" w:space="0" w:color="auto"/>
            <w:bottom w:val="none" w:sz="0" w:space="0" w:color="auto"/>
            <w:right w:val="none" w:sz="0" w:space="0" w:color="auto"/>
          </w:divBdr>
        </w:div>
        <w:div w:id="1226143212">
          <w:marLeft w:val="360"/>
          <w:marRight w:val="0"/>
          <w:marTop w:val="200"/>
          <w:marBottom w:val="0"/>
          <w:divBdr>
            <w:top w:val="none" w:sz="0" w:space="0" w:color="auto"/>
            <w:left w:val="none" w:sz="0" w:space="0" w:color="auto"/>
            <w:bottom w:val="none" w:sz="0" w:space="0" w:color="auto"/>
            <w:right w:val="none" w:sz="0" w:space="0" w:color="auto"/>
          </w:divBdr>
        </w:div>
        <w:div w:id="1936597240">
          <w:marLeft w:val="360"/>
          <w:marRight w:val="0"/>
          <w:marTop w:val="200"/>
          <w:marBottom w:val="0"/>
          <w:divBdr>
            <w:top w:val="none" w:sz="0" w:space="0" w:color="auto"/>
            <w:left w:val="none" w:sz="0" w:space="0" w:color="auto"/>
            <w:bottom w:val="none" w:sz="0" w:space="0" w:color="auto"/>
            <w:right w:val="none" w:sz="0" w:space="0" w:color="auto"/>
          </w:divBdr>
        </w:div>
        <w:div w:id="306011607">
          <w:marLeft w:val="360"/>
          <w:marRight w:val="0"/>
          <w:marTop w:val="200"/>
          <w:marBottom w:val="0"/>
          <w:divBdr>
            <w:top w:val="none" w:sz="0" w:space="0" w:color="auto"/>
            <w:left w:val="none" w:sz="0" w:space="0" w:color="auto"/>
            <w:bottom w:val="none" w:sz="0" w:space="0" w:color="auto"/>
            <w:right w:val="none" w:sz="0" w:space="0" w:color="auto"/>
          </w:divBdr>
        </w:div>
        <w:div w:id="1752652876">
          <w:marLeft w:val="360"/>
          <w:marRight w:val="0"/>
          <w:marTop w:val="200"/>
          <w:marBottom w:val="0"/>
          <w:divBdr>
            <w:top w:val="none" w:sz="0" w:space="0" w:color="auto"/>
            <w:left w:val="none" w:sz="0" w:space="0" w:color="auto"/>
            <w:bottom w:val="none" w:sz="0" w:space="0" w:color="auto"/>
            <w:right w:val="none" w:sz="0" w:space="0" w:color="auto"/>
          </w:divBdr>
        </w:div>
        <w:div w:id="939946065">
          <w:marLeft w:val="360"/>
          <w:marRight w:val="0"/>
          <w:marTop w:val="200"/>
          <w:marBottom w:val="0"/>
          <w:divBdr>
            <w:top w:val="none" w:sz="0" w:space="0" w:color="auto"/>
            <w:left w:val="none" w:sz="0" w:space="0" w:color="auto"/>
            <w:bottom w:val="none" w:sz="0" w:space="0" w:color="auto"/>
            <w:right w:val="none" w:sz="0" w:space="0" w:color="auto"/>
          </w:divBdr>
        </w:div>
        <w:div w:id="849833484">
          <w:marLeft w:val="360"/>
          <w:marRight w:val="0"/>
          <w:marTop w:val="200"/>
          <w:marBottom w:val="0"/>
          <w:divBdr>
            <w:top w:val="none" w:sz="0" w:space="0" w:color="auto"/>
            <w:left w:val="none" w:sz="0" w:space="0" w:color="auto"/>
            <w:bottom w:val="none" w:sz="0" w:space="0" w:color="auto"/>
            <w:right w:val="none" w:sz="0" w:space="0" w:color="auto"/>
          </w:divBdr>
        </w:div>
        <w:div w:id="109789210">
          <w:marLeft w:val="360"/>
          <w:marRight w:val="0"/>
          <w:marTop w:val="200"/>
          <w:marBottom w:val="0"/>
          <w:divBdr>
            <w:top w:val="none" w:sz="0" w:space="0" w:color="auto"/>
            <w:left w:val="none" w:sz="0" w:space="0" w:color="auto"/>
            <w:bottom w:val="none" w:sz="0" w:space="0" w:color="auto"/>
            <w:right w:val="none" w:sz="0" w:space="0" w:color="auto"/>
          </w:divBdr>
        </w:div>
      </w:divsChild>
    </w:div>
    <w:div w:id="1286355471">
      <w:bodyDiv w:val="1"/>
      <w:marLeft w:val="0"/>
      <w:marRight w:val="0"/>
      <w:marTop w:val="0"/>
      <w:marBottom w:val="0"/>
      <w:divBdr>
        <w:top w:val="none" w:sz="0" w:space="0" w:color="auto"/>
        <w:left w:val="none" w:sz="0" w:space="0" w:color="auto"/>
        <w:bottom w:val="none" w:sz="0" w:space="0" w:color="auto"/>
        <w:right w:val="none" w:sz="0" w:space="0" w:color="auto"/>
      </w:divBdr>
      <w:divsChild>
        <w:div w:id="1099762608">
          <w:marLeft w:val="360"/>
          <w:marRight w:val="0"/>
          <w:marTop w:val="200"/>
          <w:marBottom w:val="0"/>
          <w:divBdr>
            <w:top w:val="none" w:sz="0" w:space="0" w:color="auto"/>
            <w:left w:val="none" w:sz="0" w:space="0" w:color="auto"/>
            <w:bottom w:val="none" w:sz="0" w:space="0" w:color="auto"/>
            <w:right w:val="none" w:sz="0" w:space="0" w:color="auto"/>
          </w:divBdr>
        </w:div>
        <w:div w:id="1376613574">
          <w:marLeft w:val="360"/>
          <w:marRight w:val="0"/>
          <w:marTop w:val="200"/>
          <w:marBottom w:val="0"/>
          <w:divBdr>
            <w:top w:val="none" w:sz="0" w:space="0" w:color="auto"/>
            <w:left w:val="none" w:sz="0" w:space="0" w:color="auto"/>
            <w:bottom w:val="none" w:sz="0" w:space="0" w:color="auto"/>
            <w:right w:val="none" w:sz="0" w:space="0" w:color="auto"/>
          </w:divBdr>
        </w:div>
        <w:div w:id="626812205">
          <w:marLeft w:val="1080"/>
          <w:marRight w:val="0"/>
          <w:marTop w:val="100"/>
          <w:marBottom w:val="0"/>
          <w:divBdr>
            <w:top w:val="none" w:sz="0" w:space="0" w:color="auto"/>
            <w:left w:val="none" w:sz="0" w:space="0" w:color="auto"/>
            <w:bottom w:val="none" w:sz="0" w:space="0" w:color="auto"/>
            <w:right w:val="none" w:sz="0" w:space="0" w:color="auto"/>
          </w:divBdr>
        </w:div>
        <w:div w:id="2021547216">
          <w:marLeft w:val="1080"/>
          <w:marRight w:val="0"/>
          <w:marTop w:val="100"/>
          <w:marBottom w:val="0"/>
          <w:divBdr>
            <w:top w:val="none" w:sz="0" w:space="0" w:color="auto"/>
            <w:left w:val="none" w:sz="0" w:space="0" w:color="auto"/>
            <w:bottom w:val="none" w:sz="0" w:space="0" w:color="auto"/>
            <w:right w:val="none" w:sz="0" w:space="0" w:color="auto"/>
          </w:divBdr>
        </w:div>
        <w:div w:id="1363705597">
          <w:marLeft w:val="1080"/>
          <w:marRight w:val="0"/>
          <w:marTop w:val="100"/>
          <w:marBottom w:val="0"/>
          <w:divBdr>
            <w:top w:val="none" w:sz="0" w:space="0" w:color="auto"/>
            <w:left w:val="none" w:sz="0" w:space="0" w:color="auto"/>
            <w:bottom w:val="none" w:sz="0" w:space="0" w:color="auto"/>
            <w:right w:val="none" w:sz="0" w:space="0" w:color="auto"/>
          </w:divBdr>
        </w:div>
        <w:div w:id="823162185">
          <w:marLeft w:val="1080"/>
          <w:marRight w:val="0"/>
          <w:marTop w:val="100"/>
          <w:marBottom w:val="0"/>
          <w:divBdr>
            <w:top w:val="none" w:sz="0" w:space="0" w:color="auto"/>
            <w:left w:val="none" w:sz="0" w:space="0" w:color="auto"/>
            <w:bottom w:val="none" w:sz="0" w:space="0" w:color="auto"/>
            <w:right w:val="none" w:sz="0" w:space="0" w:color="auto"/>
          </w:divBdr>
        </w:div>
        <w:div w:id="2016953822">
          <w:marLeft w:val="1080"/>
          <w:marRight w:val="0"/>
          <w:marTop w:val="100"/>
          <w:marBottom w:val="0"/>
          <w:divBdr>
            <w:top w:val="none" w:sz="0" w:space="0" w:color="auto"/>
            <w:left w:val="none" w:sz="0" w:space="0" w:color="auto"/>
            <w:bottom w:val="none" w:sz="0" w:space="0" w:color="auto"/>
            <w:right w:val="none" w:sz="0" w:space="0" w:color="auto"/>
          </w:divBdr>
        </w:div>
        <w:div w:id="2139374732">
          <w:marLeft w:val="360"/>
          <w:marRight w:val="0"/>
          <w:marTop w:val="200"/>
          <w:marBottom w:val="0"/>
          <w:divBdr>
            <w:top w:val="none" w:sz="0" w:space="0" w:color="auto"/>
            <w:left w:val="none" w:sz="0" w:space="0" w:color="auto"/>
            <w:bottom w:val="none" w:sz="0" w:space="0" w:color="auto"/>
            <w:right w:val="none" w:sz="0" w:space="0" w:color="auto"/>
          </w:divBdr>
        </w:div>
      </w:divsChild>
    </w:div>
    <w:div w:id="1289894688">
      <w:bodyDiv w:val="1"/>
      <w:marLeft w:val="0"/>
      <w:marRight w:val="0"/>
      <w:marTop w:val="0"/>
      <w:marBottom w:val="0"/>
      <w:divBdr>
        <w:top w:val="none" w:sz="0" w:space="0" w:color="auto"/>
        <w:left w:val="none" w:sz="0" w:space="0" w:color="auto"/>
        <w:bottom w:val="none" w:sz="0" w:space="0" w:color="auto"/>
        <w:right w:val="none" w:sz="0" w:space="0" w:color="auto"/>
      </w:divBdr>
      <w:divsChild>
        <w:div w:id="1046636140">
          <w:marLeft w:val="0"/>
          <w:marRight w:val="0"/>
          <w:marTop w:val="200"/>
          <w:marBottom w:val="0"/>
          <w:divBdr>
            <w:top w:val="none" w:sz="0" w:space="0" w:color="auto"/>
            <w:left w:val="none" w:sz="0" w:space="0" w:color="auto"/>
            <w:bottom w:val="none" w:sz="0" w:space="0" w:color="auto"/>
            <w:right w:val="none" w:sz="0" w:space="0" w:color="auto"/>
          </w:divBdr>
        </w:div>
        <w:div w:id="1131943218">
          <w:marLeft w:val="0"/>
          <w:marRight w:val="0"/>
          <w:marTop w:val="200"/>
          <w:marBottom w:val="0"/>
          <w:divBdr>
            <w:top w:val="none" w:sz="0" w:space="0" w:color="auto"/>
            <w:left w:val="none" w:sz="0" w:space="0" w:color="auto"/>
            <w:bottom w:val="none" w:sz="0" w:space="0" w:color="auto"/>
            <w:right w:val="none" w:sz="0" w:space="0" w:color="auto"/>
          </w:divBdr>
        </w:div>
        <w:div w:id="663244124">
          <w:marLeft w:val="0"/>
          <w:marRight w:val="0"/>
          <w:marTop w:val="200"/>
          <w:marBottom w:val="0"/>
          <w:divBdr>
            <w:top w:val="none" w:sz="0" w:space="0" w:color="auto"/>
            <w:left w:val="none" w:sz="0" w:space="0" w:color="auto"/>
            <w:bottom w:val="none" w:sz="0" w:space="0" w:color="auto"/>
            <w:right w:val="none" w:sz="0" w:space="0" w:color="auto"/>
          </w:divBdr>
        </w:div>
        <w:div w:id="107511730">
          <w:marLeft w:val="0"/>
          <w:marRight w:val="0"/>
          <w:marTop w:val="200"/>
          <w:marBottom w:val="0"/>
          <w:divBdr>
            <w:top w:val="none" w:sz="0" w:space="0" w:color="auto"/>
            <w:left w:val="none" w:sz="0" w:space="0" w:color="auto"/>
            <w:bottom w:val="none" w:sz="0" w:space="0" w:color="auto"/>
            <w:right w:val="none" w:sz="0" w:space="0" w:color="auto"/>
          </w:divBdr>
        </w:div>
        <w:div w:id="1521163141">
          <w:marLeft w:val="0"/>
          <w:marRight w:val="0"/>
          <w:marTop w:val="200"/>
          <w:marBottom w:val="0"/>
          <w:divBdr>
            <w:top w:val="none" w:sz="0" w:space="0" w:color="auto"/>
            <w:left w:val="none" w:sz="0" w:space="0" w:color="auto"/>
            <w:bottom w:val="none" w:sz="0" w:space="0" w:color="auto"/>
            <w:right w:val="none" w:sz="0" w:space="0" w:color="auto"/>
          </w:divBdr>
        </w:div>
      </w:divsChild>
    </w:div>
    <w:div w:id="1296640092">
      <w:bodyDiv w:val="1"/>
      <w:marLeft w:val="0"/>
      <w:marRight w:val="0"/>
      <w:marTop w:val="0"/>
      <w:marBottom w:val="0"/>
      <w:divBdr>
        <w:top w:val="none" w:sz="0" w:space="0" w:color="auto"/>
        <w:left w:val="none" w:sz="0" w:space="0" w:color="auto"/>
        <w:bottom w:val="none" w:sz="0" w:space="0" w:color="auto"/>
        <w:right w:val="none" w:sz="0" w:space="0" w:color="auto"/>
      </w:divBdr>
      <w:divsChild>
        <w:div w:id="2136941127">
          <w:marLeft w:val="360"/>
          <w:marRight w:val="0"/>
          <w:marTop w:val="200"/>
          <w:marBottom w:val="0"/>
          <w:divBdr>
            <w:top w:val="none" w:sz="0" w:space="0" w:color="auto"/>
            <w:left w:val="none" w:sz="0" w:space="0" w:color="auto"/>
            <w:bottom w:val="none" w:sz="0" w:space="0" w:color="auto"/>
            <w:right w:val="none" w:sz="0" w:space="0" w:color="auto"/>
          </w:divBdr>
        </w:div>
        <w:div w:id="1569147666">
          <w:marLeft w:val="360"/>
          <w:marRight w:val="0"/>
          <w:marTop w:val="200"/>
          <w:marBottom w:val="0"/>
          <w:divBdr>
            <w:top w:val="none" w:sz="0" w:space="0" w:color="auto"/>
            <w:left w:val="none" w:sz="0" w:space="0" w:color="auto"/>
            <w:bottom w:val="none" w:sz="0" w:space="0" w:color="auto"/>
            <w:right w:val="none" w:sz="0" w:space="0" w:color="auto"/>
          </w:divBdr>
        </w:div>
        <w:div w:id="1261453498">
          <w:marLeft w:val="360"/>
          <w:marRight w:val="0"/>
          <w:marTop w:val="200"/>
          <w:marBottom w:val="0"/>
          <w:divBdr>
            <w:top w:val="none" w:sz="0" w:space="0" w:color="auto"/>
            <w:left w:val="none" w:sz="0" w:space="0" w:color="auto"/>
            <w:bottom w:val="none" w:sz="0" w:space="0" w:color="auto"/>
            <w:right w:val="none" w:sz="0" w:space="0" w:color="auto"/>
          </w:divBdr>
        </w:div>
      </w:divsChild>
    </w:div>
    <w:div w:id="1324505120">
      <w:bodyDiv w:val="1"/>
      <w:marLeft w:val="0"/>
      <w:marRight w:val="0"/>
      <w:marTop w:val="0"/>
      <w:marBottom w:val="0"/>
      <w:divBdr>
        <w:top w:val="none" w:sz="0" w:space="0" w:color="auto"/>
        <w:left w:val="none" w:sz="0" w:space="0" w:color="auto"/>
        <w:bottom w:val="none" w:sz="0" w:space="0" w:color="auto"/>
        <w:right w:val="none" w:sz="0" w:space="0" w:color="auto"/>
      </w:divBdr>
    </w:div>
    <w:div w:id="1331253918">
      <w:bodyDiv w:val="1"/>
      <w:marLeft w:val="0"/>
      <w:marRight w:val="0"/>
      <w:marTop w:val="0"/>
      <w:marBottom w:val="0"/>
      <w:divBdr>
        <w:top w:val="none" w:sz="0" w:space="0" w:color="auto"/>
        <w:left w:val="none" w:sz="0" w:space="0" w:color="auto"/>
        <w:bottom w:val="none" w:sz="0" w:space="0" w:color="auto"/>
        <w:right w:val="none" w:sz="0" w:space="0" w:color="auto"/>
      </w:divBdr>
      <w:divsChild>
        <w:div w:id="1079401884">
          <w:marLeft w:val="360"/>
          <w:marRight w:val="0"/>
          <w:marTop w:val="200"/>
          <w:marBottom w:val="0"/>
          <w:divBdr>
            <w:top w:val="none" w:sz="0" w:space="0" w:color="auto"/>
            <w:left w:val="none" w:sz="0" w:space="0" w:color="auto"/>
            <w:bottom w:val="none" w:sz="0" w:space="0" w:color="auto"/>
            <w:right w:val="none" w:sz="0" w:space="0" w:color="auto"/>
          </w:divBdr>
        </w:div>
      </w:divsChild>
    </w:div>
    <w:div w:id="1335377355">
      <w:bodyDiv w:val="1"/>
      <w:marLeft w:val="0"/>
      <w:marRight w:val="0"/>
      <w:marTop w:val="0"/>
      <w:marBottom w:val="0"/>
      <w:divBdr>
        <w:top w:val="none" w:sz="0" w:space="0" w:color="auto"/>
        <w:left w:val="none" w:sz="0" w:space="0" w:color="auto"/>
        <w:bottom w:val="none" w:sz="0" w:space="0" w:color="auto"/>
        <w:right w:val="none" w:sz="0" w:space="0" w:color="auto"/>
      </w:divBdr>
    </w:div>
    <w:div w:id="1355761988">
      <w:bodyDiv w:val="1"/>
      <w:marLeft w:val="0"/>
      <w:marRight w:val="0"/>
      <w:marTop w:val="0"/>
      <w:marBottom w:val="0"/>
      <w:divBdr>
        <w:top w:val="none" w:sz="0" w:space="0" w:color="auto"/>
        <w:left w:val="none" w:sz="0" w:space="0" w:color="auto"/>
        <w:bottom w:val="none" w:sz="0" w:space="0" w:color="auto"/>
        <w:right w:val="none" w:sz="0" w:space="0" w:color="auto"/>
      </w:divBdr>
      <w:divsChild>
        <w:div w:id="1431924785">
          <w:marLeft w:val="360"/>
          <w:marRight w:val="0"/>
          <w:marTop w:val="200"/>
          <w:marBottom w:val="0"/>
          <w:divBdr>
            <w:top w:val="none" w:sz="0" w:space="0" w:color="auto"/>
            <w:left w:val="none" w:sz="0" w:space="0" w:color="auto"/>
            <w:bottom w:val="none" w:sz="0" w:space="0" w:color="auto"/>
            <w:right w:val="none" w:sz="0" w:space="0" w:color="auto"/>
          </w:divBdr>
        </w:div>
        <w:div w:id="1239704034">
          <w:marLeft w:val="360"/>
          <w:marRight w:val="0"/>
          <w:marTop w:val="200"/>
          <w:marBottom w:val="0"/>
          <w:divBdr>
            <w:top w:val="none" w:sz="0" w:space="0" w:color="auto"/>
            <w:left w:val="none" w:sz="0" w:space="0" w:color="auto"/>
            <w:bottom w:val="none" w:sz="0" w:space="0" w:color="auto"/>
            <w:right w:val="none" w:sz="0" w:space="0" w:color="auto"/>
          </w:divBdr>
        </w:div>
      </w:divsChild>
    </w:div>
    <w:div w:id="1375470163">
      <w:bodyDiv w:val="1"/>
      <w:marLeft w:val="0"/>
      <w:marRight w:val="0"/>
      <w:marTop w:val="0"/>
      <w:marBottom w:val="0"/>
      <w:divBdr>
        <w:top w:val="none" w:sz="0" w:space="0" w:color="auto"/>
        <w:left w:val="none" w:sz="0" w:space="0" w:color="auto"/>
        <w:bottom w:val="none" w:sz="0" w:space="0" w:color="auto"/>
        <w:right w:val="none" w:sz="0" w:space="0" w:color="auto"/>
      </w:divBdr>
    </w:div>
    <w:div w:id="1389570179">
      <w:bodyDiv w:val="1"/>
      <w:marLeft w:val="0"/>
      <w:marRight w:val="0"/>
      <w:marTop w:val="0"/>
      <w:marBottom w:val="0"/>
      <w:divBdr>
        <w:top w:val="none" w:sz="0" w:space="0" w:color="auto"/>
        <w:left w:val="none" w:sz="0" w:space="0" w:color="auto"/>
        <w:bottom w:val="none" w:sz="0" w:space="0" w:color="auto"/>
        <w:right w:val="none" w:sz="0" w:space="0" w:color="auto"/>
      </w:divBdr>
      <w:divsChild>
        <w:div w:id="768937310">
          <w:marLeft w:val="360"/>
          <w:marRight w:val="0"/>
          <w:marTop w:val="200"/>
          <w:marBottom w:val="0"/>
          <w:divBdr>
            <w:top w:val="none" w:sz="0" w:space="0" w:color="auto"/>
            <w:left w:val="none" w:sz="0" w:space="0" w:color="auto"/>
            <w:bottom w:val="none" w:sz="0" w:space="0" w:color="auto"/>
            <w:right w:val="none" w:sz="0" w:space="0" w:color="auto"/>
          </w:divBdr>
        </w:div>
      </w:divsChild>
    </w:div>
    <w:div w:id="1420785135">
      <w:bodyDiv w:val="1"/>
      <w:marLeft w:val="0"/>
      <w:marRight w:val="0"/>
      <w:marTop w:val="0"/>
      <w:marBottom w:val="0"/>
      <w:divBdr>
        <w:top w:val="none" w:sz="0" w:space="0" w:color="auto"/>
        <w:left w:val="none" w:sz="0" w:space="0" w:color="auto"/>
        <w:bottom w:val="none" w:sz="0" w:space="0" w:color="auto"/>
        <w:right w:val="none" w:sz="0" w:space="0" w:color="auto"/>
      </w:divBdr>
      <w:divsChild>
        <w:div w:id="1708483416">
          <w:marLeft w:val="360"/>
          <w:marRight w:val="0"/>
          <w:marTop w:val="200"/>
          <w:marBottom w:val="0"/>
          <w:divBdr>
            <w:top w:val="none" w:sz="0" w:space="0" w:color="auto"/>
            <w:left w:val="none" w:sz="0" w:space="0" w:color="auto"/>
            <w:bottom w:val="none" w:sz="0" w:space="0" w:color="auto"/>
            <w:right w:val="none" w:sz="0" w:space="0" w:color="auto"/>
          </w:divBdr>
        </w:div>
        <w:div w:id="1394767729">
          <w:marLeft w:val="360"/>
          <w:marRight w:val="0"/>
          <w:marTop w:val="200"/>
          <w:marBottom w:val="0"/>
          <w:divBdr>
            <w:top w:val="none" w:sz="0" w:space="0" w:color="auto"/>
            <w:left w:val="none" w:sz="0" w:space="0" w:color="auto"/>
            <w:bottom w:val="none" w:sz="0" w:space="0" w:color="auto"/>
            <w:right w:val="none" w:sz="0" w:space="0" w:color="auto"/>
          </w:divBdr>
        </w:div>
        <w:div w:id="405230000">
          <w:marLeft w:val="360"/>
          <w:marRight w:val="0"/>
          <w:marTop w:val="200"/>
          <w:marBottom w:val="0"/>
          <w:divBdr>
            <w:top w:val="none" w:sz="0" w:space="0" w:color="auto"/>
            <w:left w:val="none" w:sz="0" w:space="0" w:color="auto"/>
            <w:bottom w:val="none" w:sz="0" w:space="0" w:color="auto"/>
            <w:right w:val="none" w:sz="0" w:space="0" w:color="auto"/>
          </w:divBdr>
        </w:div>
        <w:div w:id="1881085292">
          <w:marLeft w:val="360"/>
          <w:marRight w:val="0"/>
          <w:marTop w:val="200"/>
          <w:marBottom w:val="0"/>
          <w:divBdr>
            <w:top w:val="none" w:sz="0" w:space="0" w:color="auto"/>
            <w:left w:val="none" w:sz="0" w:space="0" w:color="auto"/>
            <w:bottom w:val="none" w:sz="0" w:space="0" w:color="auto"/>
            <w:right w:val="none" w:sz="0" w:space="0" w:color="auto"/>
          </w:divBdr>
        </w:div>
      </w:divsChild>
    </w:div>
    <w:div w:id="1423260185">
      <w:bodyDiv w:val="1"/>
      <w:marLeft w:val="0"/>
      <w:marRight w:val="0"/>
      <w:marTop w:val="0"/>
      <w:marBottom w:val="0"/>
      <w:divBdr>
        <w:top w:val="none" w:sz="0" w:space="0" w:color="auto"/>
        <w:left w:val="none" w:sz="0" w:space="0" w:color="auto"/>
        <w:bottom w:val="none" w:sz="0" w:space="0" w:color="auto"/>
        <w:right w:val="none" w:sz="0" w:space="0" w:color="auto"/>
      </w:divBdr>
      <w:divsChild>
        <w:div w:id="1992906625">
          <w:marLeft w:val="360"/>
          <w:marRight w:val="0"/>
          <w:marTop w:val="200"/>
          <w:marBottom w:val="0"/>
          <w:divBdr>
            <w:top w:val="none" w:sz="0" w:space="0" w:color="auto"/>
            <w:left w:val="none" w:sz="0" w:space="0" w:color="auto"/>
            <w:bottom w:val="none" w:sz="0" w:space="0" w:color="auto"/>
            <w:right w:val="none" w:sz="0" w:space="0" w:color="auto"/>
          </w:divBdr>
        </w:div>
        <w:div w:id="284697591">
          <w:marLeft w:val="360"/>
          <w:marRight w:val="0"/>
          <w:marTop w:val="200"/>
          <w:marBottom w:val="0"/>
          <w:divBdr>
            <w:top w:val="none" w:sz="0" w:space="0" w:color="auto"/>
            <w:left w:val="none" w:sz="0" w:space="0" w:color="auto"/>
            <w:bottom w:val="none" w:sz="0" w:space="0" w:color="auto"/>
            <w:right w:val="none" w:sz="0" w:space="0" w:color="auto"/>
          </w:divBdr>
        </w:div>
        <w:div w:id="1647080812">
          <w:marLeft w:val="360"/>
          <w:marRight w:val="0"/>
          <w:marTop w:val="200"/>
          <w:marBottom w:val="0"/>
          <w:divBdr>
            <w:top w:val="none" w:sz="0" w:space="0" w:color="auto"/>
            <w:left w:val="none" w:sz="0" w:space="0" w:color="auto"/>
            <w:bottom w:val="none" w:sz="0" w:space="0" w:color="auto"/>
            <w:right w:val="none" w:sz="0" w:space="0" w:color="auto"/>
          </w:divBdr>
        </w:div>
      </w:divsChild>
    </w:div>
    <w:div w:id="1435321642">
      <w:bodyDiv w:val="1"/>
      <w:marLeft w:val="0"/>
      <w:marRight w:val="0"/>
      <w:marTop w:val="0"/>
      <w:marBottom w:val="0"/>
      <w:divBdr>
        <w:top w:val="none" w:sz="0" w:space="0" w:color="auto"/>
        <w:left w:val="none" w:sz="0" w:space="0" w:color="auto"/>
        <w:bottom w:val="none" w:sz="0" w:space="0" w:color="auto"/>
        <w:right w:val="none" w:sz="0" w:space="0" w:color="auto"/>
      </w:divBdr>
    </w:div>
    <w:div w:id="1465927500">
      <w:bodyDiv w:val="1"/>
      <w:marLeft w:val="0"/>
      <w:marRight w:val="0"/>
      <w:marTop w:val="0"/>
      <w:marBottom w:val="0"/>
      <w:divBdr>
        <w:top w:val="none" w:sz="0" w:space="0" w:color="auto"/>
        <w:left w:val="none" w:sz="0" w:space="0" w:color="auto"/>
        <w:bottom w:val="none" w:sz="0" w:space="0" w:color="auto"/>
        <w:right w:val="none" w:sz="0" w:space="0" w:color="auto"/>
      </w:divBdr>
    </w:div>
    <w:div w:id="1475680837">
      <w:bodyDiv w:val="1"/>
      <w:marLeft w:val="0"/>
      <w:marRight w:val="0"/>
      <w:marTop w:val="0"/>
      <w:marBottom w:val="0"/>
      <w:divBdr>
        <w:top w:val="none" w:sz="0" w:space="0" w:color="auto"/>
        <w:left w:val="none" w:sz="0" w:space="0" w:color="auto"/>
        <w:bottom w:val="none" w:sz="0" w:space="0" w:color="auto"/>
        <w:right w:val="none" w:sz="0" w:space="0" w:color="auto"/>
      </w:divBdr>
    </w:div>
    <w:div w:id="1493329992">
      <w:bodyDiv w:val="1"/>
      <w:marLeft w:val="0"/>
      <w:marRight w:val="0"/>
      <w:marTop w:val="0"/>
      <w:marBottom w:val="0"/>
      <w:divBdr>
        <w:top w:val="none" w:sz="0" w:space="0" w:color="auto"/>
        <w:left w:val="none" w:sz="0" w:space="0" w:color="auto"/>
        <w:bottom w:val="none" w:sz="0" w:space="0" w:color="auto"/>
        <w:right w:val="none" w:sz="0" w:space="0" w:color="auto"/>
      </w:divBdr>
    </w:div>
    <w:div w:id="1520586886">
      <w:bodyDiv w:val="1"/>
      <w:marLeft w:val="0"/>
      <w:marRight w:val="0"/>
      <w:marTop w:val="0"/>
      <w:marBottom w:val="0"/>
      <w:divBdr>
        <w:top w:val="none" w:sz="0" w:space="0" w:color="auto"/>
        <w:left w:val="none" w:sz="0" w:space="0" w:color="auto"/>
        <w:bottom w:val="none" w:sz="0" w:space="0" w:color="auto"/>
        <w:right w:val="none" w:sz="0" w:space="0" w:color="auto"/>
      </w:divBdr>
      <w:divsChild>
        <w:div w:id="697043396">
          <w:marLeft w:val="0"/>
          <w:marRight w:val="0"/>
          <w:marTop w:val="200"/>
          <w:marBottom w:val="0"/>
          <w:divBdr>
            <w:top w:val="none" w:sz="0" w:space="0" w:color="auto"/>
            <w:left w:val="none" w:sz="0" w:space="0" w:color="auto"/>
            <w:bottom w:val="none" w:sz="0" w:space="0" w:color="auto"/>
            <w:right w:val="none" w:sz="0" w:space="0" w:color="auto"/>
          </w:divBdr>
        </w:div>
        <w:div w:id="131943733">
          <w:marLeft w:val="0"/>
          <w:marRight w:val="0"/>
          <w:marTop w:val="200"/>
          <w:marBottom w:val="0"/>
          <w:divBdr>
            <w:top w:val="none" w:sz="0" w:space="0" w:color="auto"/>
            <w:left w:val="none" w:sz="0" w:space="0" w:color="auto"/>
            <w:bottom w:val="none" w:sz="0" w:space="0" w:color="auto"/>
            <w:right w:val="none" w:sz="0" w:space="0" w:color="auto"/>
          </w:divBdr>
        </w:div>
        <w:div w:id="559094861">
          <w:marLeft w:val="0"/>
          <w:marRight w:val="0"/>
          <w:marTop w:val="200"/>
          <w:marBottom w:val="0"/>
          <w:divBdr>
            <w:top w:val="none" w:sz="0" w:space="0" w:color="auto"/>
            <w:left w:val="none" w:sz="0" w:space="0" w:color="auto"/>
            <w:bottom w:val="none" w:sz="0" w:space="0" w:color="auto"/>
            <w:right w:val="none" w:sz="0" w:space="0" w:color="auto"/>
          </w:divBdr>
        </w:div>
        <w:div w:id="1984500774">
          <w:marLeft w:val="0"/>
          <w:marRight w:val="0"/>
          <w:marTop w:val="200"/>
          <w:marBottom w:val="0"/>
          <w:divBdr>
            <w:top w:val="none" w:sz="0" w:space="0" w:color="auto"/>
            <w:left w:val="none" w:sz="0" w:space="0" w:color="auto"/>
            <w:bottom w:val="none" w:sz="0" w:space="0" w:color="auto"/>
            <w:right w:val="none" w:sz="0" w:space="0" w:color="auto"/>
          </w:divBdr>
        </w:div>
        <w:div w:id="1315373225">
          <w:marLeft w:val="0"/>
          <w:marRight w:val="0"/>
          <w:marTop w:val="200"/>
          <w:marBottom w:val="0"/>
          <w:divBdr>
            <w:top w:val="none" w:sz="0" w:space="0" w:color="auto"/>
            <w:left w:val="none" w:sz="0" w:space="0" w:color="auto"/>
            <w:bottom w:val="none" w:sz="0" w:space="0" w:color="auto"/>
            <w:right w:val="none" w:sz="0" w:space="0" w:color="auto"/>
          </w:divBdr>
        </w:div>
        <w:div w:id="1845195609">
          <w:marLeft w:val="0"/>
          <w:marRight w:val="0"/>
          <w:marTop w:val="200"/>
          <w:marBottom w:val="0"/>
          <w:divBdr>
            <w:top w:val="none" w:sz="0" w:space="0" w:color="auto"/>
            <w:left w:val="none" w:sz="0" w:space="0" w:color="auto"/>
            <w:bottom w:val="none" w:sz="0" w:space="0" w:color="auto"/>
            <w:right w:val="none" w:sz="0" w:space="0" w:color="auto"/>
          </w:divBdr>
        </w:div>
      </w:divsChild>
    </w:div>
    <w:div w:id="1538196555">
      <w:bodyDiv w:val="1"/>
      <w:marLeft w:val="0"/>
      <w:marRight w:val="0"/>
      <w:marTop w:val="0"/>
      <w:marBottom w:val="0"/>
      <w:divBdr>
        <w:top w:val="none" w:sz="0" w:space="0" w:color="auto"/>
        <w:left w:val="none" w:sz="0" w:space="0" w:color="auto"/>
        <w:bottom w:val="none" w:sz="0" w:space="0" w:color="auto"/>
        <w:right w:val="none" w:sz="0" w:space="0" w:color="auto"/>
      </w:divBdr>
      <w:divsChild>
        <w:div w:id="1909684083">
          <w:marLeft w:val="360"/>
          <w:marRight w:val="0"/>
          <w:marTop w:val="200"/>
          <w:marBottom w:val="0"/>
          <w:divBdr>
            <w:top w:val="none" w:sz="0" w:space="0" w:color="auto"/>
            <w:left w:val="none" w:sz="0" w:space="0" w:color="auto"/>
            <w:bottom w:val="none" w:sz="0" w:space="0" w:color="auto"/>
            <w:right w:val="none" w:sz="0" w:space="0" w:color="auto"/>
          </w:divBdr>
        </w:div>
        <w:div w:id="1119254012">
          <w:marLeft w:val="1080"/>
          <w:marRight w:val="0"/>
          <w:marTop w:val="100"/>
          <w:marBottom w:val="0"/>
          <w:divBdr>
            <w:top w:val="none" w:sz="0" w:space="0" w:color="auto"/>
            <w:left w:val="none" w:sz="0" w:space="0" w:color="auto"/>
            <w:bottom w:val="none" w:sz="0" w:space="0" w:color="auto"/>
            <w:right w:val="none" w:sz="0" w:space="0" w:color="auto"/>
          </w:divBdr>
        </w:div>
        <w:div w:id="769618268">
          <w:marLeft w:val="1080"/>
          <w:marRight w:val="0"/>
          <w:marTop w:val="100"/>
          <w:marBottom w:val="0"/>
          <w:divBdr>
            <w:top w:val="none" w:sz="0" w:space="0" w:color="auto"/>
            <w:left w:val="none" w:sz="0" w:space="0" w:color="auto"/>
            <w:bottom w:val="none" w:sz="0" w:space="0" w:color="auto"/>
            <w:right w:val="none" w:sz="0" w:space="0" w:color="auto"/>
          </w:divBdr>
        </w:div>
        <w:div w:id="1349792013">
          <w:marLeft w:val="360"/>
          <w:marRight w:val="0"/>
          <w:marTop w:val="200"/>
          <w:marBottom w:val="0"/>
          <w:divBdr>
            <w:top w:val="none" w:sz="0" w:space="0" w:color="auto"/>
            <w:left w:val="none" w:sz="0" w:space="0" w:color="auto"/>
            <w:bottom w:val="none" w:sz="0" w:space="0" w:color="auto"/>
            <w:right w:val="none" w:sz="0" w:space="0" w:color="auto"/>
          </w:divBdr>
        </w:div>
        <w:div w:id="1826043546">
          <w:marLeft w:val="360"/>
          <w:marRight w:val="0"/>
          <w:marTop w:val="200"/>
          <w:marBottom w:val="0"/>
          <w:divBdr>
            <w:top w:val="none" w:sz="0" w:space="0" w:color="auto"/>
            <w:left w:val="none" w:sz="0" w:space="0" w:color="auto"/>
            <w:bottom w:val="none" w:sz="0" w:space="0" w:color="auto"/>
            <w:right w:val="none" w:sz="0" w:space="0" w:color="auto"/>
          </w:divBdr>
        </w:div>
      </w:divsChild>
    </w:div>
    <w:div w:id="1560675267">
      <w:bodyDiv w:val="1"/>
      <w:marLeft w:val="0"/>
      <w:marRight w:val="0"/>
      <w:marTop w:val="0"/>
      <w:marBottom w:val="0"/>
      <w:divBdr>
        <w:top w:val="none" w:sz="0" w:space="0" w:color="auto"/>
        <w:left w:val="none" w:sz="0" w:space="0" w:color="auto"/>
        <w:bottom w:val="none" w:sz="0" w:space="0" w:color="auto"/>
        <w:right w:val="none" w:sz="0" w:space="0" w:color="auto"/>
      </w:divBdr>
    </w:div>
    <w:div w:id="1581018200">
      <w:bodyDiv w:val="1"/>
      <w:marLeft w:val="0"/>
      <w:marRight w:val="0"/>
      <w:marTop w:val="0"/>
      <w:marBottom w:val="0"/>
      <w:divBdr>
        <w:top w:val="none" w:sz="0" w:space="0" w:color="auto"/>
        <w:left w:val="none" w:sz="0" w:space="0" w:color="auto"/>
        <w:bottom w:val="none" w:sz="0" w:space="0" w:color="auto"/>
        <w:right w:val="none" w:sz="0" w:space="0" w:color="auto"/>
      </w:divBdr>
      <w:divsChild>
        <w:div w:id="94138028">
          <w:marLeft w:val="360"/>
          <w:marRight w:val="0"/>
          <w:marTop w:val="200"/>
          <w:marBottom w:val="0"/>
          <w:divBdr>
            <w:top w:val="none" w:sz="0" w:space="0" w:color="auto"/>
            <w:left w:val="none" w:sz="0" w:space="0" w:color="auto"/>
            <w:bottom w:val="none" w:sz="0" w:space="0" w:color="auto"/>
            <w:right w:val="none" w:sz="0" w:space="0" w:color="auto"/>
          </w:divBdr>
        </w:div>
      </w:divsChild>
    </w:div>
    <w:div w:id="1586069501">
      <w:bodyDiv w:val="1"/>
      <w:marLeft w:val="0"/>
      <w:marRight w:val="0"/>
      <w:marTop w:val="0"/>
      <w:marBottom w:val="0"/>
      <w:divBdr>
        <w:top w:val="none" w:sz="0" w:space="0" w:color="auto"/>
        <w:left w:val="none" w:sz="0" w:space="0" w:color="auto"/>
        <w:bottom w:val="none" w:sz="0" w:space="0" w:color="auto"/>
        <w:right w:val="none" w:sz="0" w:space="0" w:color="auto"/>
      </w:divBdr>
      <w:divsChild>
        <w:div w:id="1507743636">
          <w:marLeft w:val="1440"/>
          <w:marRight w:val="0"/>
          <w:marTop w:val="100"/>
          <w:marBottom w:val="0"/>
          <w:divBdr>
            <w:top w:val="none" w:sz="0" w:space="0" w:color="auto"/>
            <w:left w:val="none" w:sz="0" w:space="0" w:color="auto"/>
            <w:bottom w:val="none" w:sz="0" w:space="0" w:color="auto"/>
            <w:right w:val="none" w:sz="0" w:space="0" w:color="auto"/>
          </w:divBdr>
        </w:div>
      </w:divsChild>
    </w:div>
    <w:div w:id="1597252135">
      <w:bodyDiv w:val="1"/>
      <w:marLeft w:val="0"/>
      <w:marRight w:val="0"/>
      <w:marTop w:val="0"/>
      <w:marBottom w:val="0"/>
      <w:divBdr>
        <w:top w:val="none" w:sz="0" w:space="0" w:color="auto"/>
        <w:left w:val="none" w:sz="0" w:space="0" w:color="auto"/>
        <w:bottom w:val="none" w:sz="0" w:space="0" w:color="auto"/>
        <w:right w:val="none" w:sz="0" w:space="0" w:color="auto"/>
      </w:divBdr>
      <w:divsChild>
        <w:div w:id="1263806571">
          <w:marLeft w:val="360"/>
          <w:marRight w:val="0"/>
          <w:marTop w:val="200"/>
          <w:marBottom w:val="0"/>
          <w:divBdr>
            <w:top w:val="none" w:sz="0" w:space="0" w:color="auto"/>
            <w:left w:val="none" w:sz="0" w:space="0" w:color="auto"/>
            <w:bottom w:val="none" w:sz="0" w:space="0" w:color="auto"/>
            <w:right w:val="none" w:sz="0" w:space="0" w:color="auto"/>
          </w:divBdr>
        </w:div>
        <w:div w:id="1348099159">
          <w:marLeft w:val="1080"/>
          <w:marRight w:val="0"/>
          <w:marTop w:val="100"/>
          <w:marBottom w:val="0"/>
          <w:divBdr>
            <w:top w:val="none" w:sz="0" w:space="0" w:color="auto"/>
            <w:left w:val="none" w:sz="0" w:space="0" w:color="auto"/>
            <w:bottom w:val="none" w:sz="0" w:space="0" w:color="auto"/>
            <w:right w:val="none" w:sz="0" w:space="0" w:color="auto"/>
          </w:divBdr>
        </w:div>
        <w:div w:id="583800510">
          <w:marLeft w:val="1080"/>
          <w:marRight w:val="0"/>
          <w:marTop w:val="100"/>
          <w:marBottom w:val="0"/>
          <w:divBdr>
            <w:top w:val="none" w:sz="0" w:space="0" w:color="auto"/>
            <w:left w:val="none" w:sz="0" w:space="0" w:color="auto"/>
            <w:bottom w:val="none" w:sz="0" w:space="0" w:color="auto"/>
            <w:right w:val="none" w:sz="0" w:space="0" w:color="auto"/>
          </w:divBdr>
        </w:div>
        <w:div w:id="1758478976">
          <w:marLeft w:val="1080"/>
          <w:marRight w:val="0"/>
          <w:marTop w:val="100"/>
          <w:marBottom w:val="0"/>
          <w:divBdr>
            <w:top w:val="none" w:sz="0" w:space="0" w:color="auto"/>
            <w:left w:val="none" w:sz="0" w:space="0" w:color="auto"/>
            <w:bottom w:val="none" w:sz="0" w:space="0" w:color="auto"/>
            <w:right w:val="none" w:sz="0" w:space="0" w:color="auto"/>
          </w:divBdr>
        </w:div>
        <w:div w:id="837424323">
          <w:marLeft w:val="1080"/>
          <w:marRight w:val="0"/>
          <w:marTop w:val="100"/>
          <w:marBottom w:val="0"/>
          <w:divBdr>
            <w:top w:val="none" w:sz="0" w:space="0" w:color="auto"/>
            <w:left w:val="none" w:sz="0" w:space="0" w:color="auto"/>
            <w:bottom w:val="none" w:sz="0" w:space="0" w:color="auto"/>
            <w:right w:val="none" w:sz="0" w:space="0" w:color="auto"/>
          </w:divBdr>
        </w:div>
        <w:div w:id="122970818">
          <w:marLeft w:val="1080"/>
          <w:marRight w:val="0"/>
          <w:marTop w:val="100"/>
          <w:marBottom w:val="0"/>
          <w:divBdr>
            <w:top w:val="none" w:sz="0" w:space="0" w:color="auto"/>
            <w:left w:val="none" w:sz="0" w:space="0" w:color="auto"/>
            <w:bottom w:val="none" w:sz="0" w:space="0" w:color="auto"/>
            <w:right w:val="none" w:sz="0" w:space="0" w:color="auto"/>
          </w:divBdr>
        </w:div>
      </w:divsChild>
    </w:div>
    <w:div w:id="1603024396">
      <w:bodyDiv w:val="1"/>
      <w:marLeft w:val="0"/>
      <w:marRight w:val="0"/>
      <w:marTop w:val="0"/>
      <w:marBottom w:val="0"/>
      <w:divBdr>
        <w:top w:val="none" w:sz="0" w:space="0" w:color="auto"/>
        <w:left w:val="none" w:sz="0" w:space="0" w:color="auto"/>
        <w:bottom w:val="none" w:sz="0" w:space="0" w:color="auto"/>
        <w:right w:val="none" w:sz="0" w:space="0" w:color="auto"/>
      </w:divBdr>
    </w:div>
    <w:div w:id="1627276885">
      <w:bodyDiv w:val="1"/>
      <w:marLeft w:val="0"/>
      <w:marRight w:val="0"/>
      <w:marTop w:val="0"/>
      <w:marBottom w:val="0"/>
      <w:divBdr>
        <w:top w:val="none" w:sz="0" w:space="0" w:color="auto"/>
        <w:left w:val="none" w:sz="0" w:space="0" w:color="auto"/>
        <w:bottom w:val="none" w:sz="0" w:space="0" w:color="auto"/>
        <w:right w:val="none" w:sz="0" w:space="0" w:color="auto"/>
      </w:divBdr>
      <w:divsChild>
        <w:div w:id="2028675353">
          <w:marLeft w:val="720"/>
          <w:marRight w:val="0"/>
          <w:marTop w:val="100"/>
          <w:marBottom w:val="0"/>
          <w:divBdr>
            <w:top w:val="none" w:sz="0" w:space="0" w:color="auto"/>
            <w:left w:val="none" w:sz="0" w:space="0" w:color="auto"/>
            <w:bottom w:val="none" w:sz="0" w:space="0" w:color="auto"/>
            <w:right w:val="none" w:sz="0" w:space="0" w:color="auto"/>
          </w:divBdr>
        </w:div>
      </w:divsChild>
    </w:div>
    <w:div w:id="1628703472">
      <w:bodyDiv w:val="1"/>
      <w:marLeft w:val="0"/>
      <w:marRight w:val="0"/>
      <w:marTop w:val="0"/>
      <w:marBottom w:val="0"/>
      <w:divBdr>
        <w:top w:val="none" w:sz="0" w:space="0" w:color="auto"/>
        <w:left w:val="none" w:sz="0" w:space="0" w:color="auto"/>
        <w:bottom w:val="none" w:sz="0" w:space="0" w:color="auto"/>
        <w:right w:val="none" w:sz="0" w:space="0" w:color="auto"/>
      </w:divBdr>
    </w:div>
    <w:div w:id="1636370175">
      <w:bodyDiv w:val="1"/>
      <w:marLeft w:val="0"/>
      <w:marRight w:val="0"/>
      <w:marTop w:val="0"/>
      <w:marBottom w:val="0"/>
      <w:divBdr>
        <w:top w:val="none" w:sz="0" w:space="0" w:color="auto"/>
        <w:left w:val="none" w:sz="0" w:space="0" w:color="auto"/>
        <w:bottom w:val="none" w:sz="0" w:space="0" w:color="auto"/>
        <w:right w:val="none" w:sz="0" w:space="0" w:color="auto"/>
      </w:divBdr>
    </w:div>
    <w:div w:id="1645113651">
      <w:bodyDiv w:val="1"/>
      <w:marLeft w:val="0"/>
      <w:marRight w:val="0"/>
      <w:marTop w:val="0"/>
      <w:marBottom w:val="0"/>
      <w:divBdr>
        <w:top w:val="none" w:sz="0" w:space="0" w:color="auto"/>
        <w:left w:val="none" w:sz="0" w:space="0" w:color="auto"/>
        <w:bottom w:val="none" w:sz="0" w:space="0" w:color="auto"/>
        <w:right w:val="none" w:sz="0" w:space="0" w:color="auto"/>
      </w:divBdr>
      <w:divsChild>
        <w:div w:id="2048484139">
          <w:marLeft w:val="0"/>
          <w:marRight w:val="0"/>
          <w:marTop w:val="200"/>
          <w:marBottom w:val="0"/>
          <w:divBdr>
            <w:top w:val="none" w:sz="0" w:space="0" w:color="auto"/>
            <w:left w:val="none" w:sz="0" w:space="0" w:color="auto"/>
            <w:bottom w:val="none" w:sz="0" w:space="0" w:color="auto"/>
            <w:right w:val="none" w:sz="0" w:space="0" w:color="auto"/>
          </w:divBdr>
        </w:div>
        <w:div w:id="233246580">
          <w:marLeft w:val="1080"/>
          <w:marRight w:val="0"/>
          <w:marTop w:val="100"/>
          <w:marBottom w:val="0"/>
          <w:divBdr>
            <w:top w:val="none" w:sz="0" w:space="0" w:color="auto"/>
            <w:left w:val="none" w:sz="0" w:space="0" w:color="auto"/>
            <w:bottom w:val="none" w:sz="0" w:space="0" w:color="auto"/>
            <w:right w:val="none" w:sz="0" w:space="0" w:color="auto"/>
          </w:divBdr>
        </w:div>
        <w:div w:id="1083987130">
          <w:marLeft w:val="0"/>
          <w:marRight w:val="0"/>
          <w:marTop w:val="200"/>
          <w:marBottom w:val="0"/>
          <w:divBdr>
            <w:top w:val="none" w:sz="0" w:space="0" w:color="auto"/>
            <w:left w:val="none" w:sz="0" w:space="0" w:color="auto"/>
            <w:bottom w:val="none" w:sz="0" w:space="0" w:color="auto"/>
            <w:right w:val="none" w:sz="0" w:space="0" w:color="auto"/>
          </w:divBdr>
        </w:div>
        <w:div w:id="18897190">
          <w:marLeft w:val="1080"/>
          <w:marRight w:val="0"/>
          <w:marTop w:val="100"/>
          <w:marBottom w:val="0"/>
          <w:divBdr>
            <w:top w:val="none" w:sz="0" w:space="0" w:color="auto"/>
            <w:left w:val="none" w:sz="0" w:space="0" w:color="auto"/>
            <w:bottom w:val="none" w:sz="0" w:space="0" w:color="auto"/>
            <w:right w:val="none" w:sz="0" w:space="0" w:color="auto"/>
          </w:divBdr>
        </w:div>
        <w:div w:id="1320965431">
          <w:marLeft w:val="0"/>
          <w:marRight w:val="0"/>
          <w:marTop w:val="200"/>
          <w:marBottom w:val="0"/>
          <w:divBdr>
            <w:top w:val="none" w:sz="0" w:space="0" w:color="auto"/>
            <w:left w:val="none" w:sz="0" w:space="0" w:color="auto"/>
            <w:bottom w:val="none" w:sz="0" w:space="0" w:color="auto"/>
            <w:right w:val="none" w:sz="0" w:space="0" w:color="auto"/>
          </w:divBdr>
        </w:div>
        <w:div w:id="187765142">
          <w:marLeft w:val="1080"/>
          <w:marRight w:val="0"/>
          <w:marTop w:val="100"/>
          <w:marBottom w:val="0"/>
          <w:divBdr>
            <w:top w:val="none" w:sz="0" w:space="0" w:color="auto"/>
            <w:left w:val="none" w:sz="0" w:space="0" w:color="auto"/>
            <w:bottom w:val="none" w:sz="0" w:space="0" w:color="auto"/>
            <w:right w:val="none" w:sz="0" w:space="0" w:color="auto"/>
          </w:divBdr>
        </w:div>
        <w:div w:id="723215296">
          <w:marLeft w:val="0"/>
          <w:marRight w:val="0"/>
          <w:marTop w:val="200"/>
          <w:marBottom w:val="0"/>
          <w:divBdr>
            <w:top w:val="none" w:sz="0" w:space="0" w:color="auto"/>
            <w:left w:val="none" w:sz="0" w:space="0" w:color="auto"/>
            <w:bottom w:val="none" w:sz="0" w:space="0" w:color="auto"/>
            <w:right w:val="none" w:sz="0" w:space="0" w:color="auto"/>
          </w:divBdr>
        </w:div>
        <w:div w:id="1040666448">
          <w:marLeft w:val="1080"/>
          <w:marRight w:val="0"/>
          <w:marTop w:val="100"/>
          <w:marBottom w:val="0"/>
          <w:divBdr>
            <w:top w:val="none" w:sz="0" w:space="0" w:color="auto"/>
            <w:left w:val="none" w:sz="0" w:space="0" w:color="auto"/>
            <w:bottom w:val="none" w:sz="0" w:space="0" w:color="auto"/>
            <w:right w:val="none" w:sz="0" w:space="0" w:color="auto"/>
          </w:divBdr>
        </w:div>
      </w:divsChild>
    </w:div>
    <w:div w:id="1738432269">
      <w:bodyDiv w:val="1"/>
      <w:marLeft w:val="0"/>
      <w:marRight w:val="0"/>
      <w:marTop w:val="0"/>
      <w:marBottom w:val="0"/>
      <w:divBdr>
        <w:top w:val="none" w:sz="0" w:space="0" w:color="auto"/>
        <w:left w:val="none" w:sz="0" w:space="0" w:color="auto"/>
        <w:bottom w:val="none" w:sz="0" w:space="0" w:color="auto"/>
        <w:right w:val="none" w:sz="0" w:space="0" w:color="auto"/>
      </w:divBdr>
    </w:div>
    <w:div w:id="1798181220">
      <w:bodyDiv w:val="1"/>
      <w:marLeft w:val="0"/>
      <w:marRight w:val="0"/>
      <w:marTop w:val="0"/>
      <w:marBottom w:val="0"/>
      <w:divBdr>
        <w:top w:val="none" w:sz="0" w:space="0" w:color="auto"/>
        <w:left w:val="none" w:sz="0" w:space="0" w:color="auto"/>
        <w:bottom w:val="none" w:sz="0" w:space="0" w:color="auto"/>
        <w:right w:val="none" w:sz="0" w:space="0" w:color="auto"/>
      </w:divBdr>
      <w:divsChild>
        <w:div w:id="170263682">
          <w:marLeft w:val="360"/>
          <w:marRight w:val="0"/>
          <w:marTop w:val="200"/>
          <w:marBottom w:val="0"/>
          <w:divBdr>
            <w:top w:val="none" w:sz="0" w:space="0" w:color="auto"/>
            <w:left w:val="none" w:sz="0" w:space="0" w:color="auto"/>
            <w:bottom w:val="none" w:sz="0" w:space="0" w:color="auto"/>
            <w:right w:val="none" w:sz="0" w:space="0" w:color="auto"/>
          </w:divBdr>
        </w:div>
      </w:divsChild>
    </w:div>
    <w:div w:id="1823038639">
      <w:bodyDiv w:val="1"/>
      <w:marLeft w:val="0"/>
      <w:marRight w:val="0"/>
      <w:marTop w:val="0"/>
      <w:marBottom w:val="0"/>
      <w:divBdr>
        <w:top w:val="none" w:sz="0" w:space="0" w:color="auto"/>
        <w:left w:val="none" w:sz="0" w:space="0" w:color="auto"/>
        <w:bottom w:val="none" w:sz="0" w:space="0" w:color="auto"/>
        <w:right w:val="none" w:sz="0" w:space="0" w:color="auto"/>
      </w:divBdr>
      <w:divsChild>
        <w:div w:id="929434751">
          <w:marLeft w:val="360"/>
          <w:marRight w:val="0"/>
          <w:marTop w:val="200"/>
          <w:marBottom w:val="0"/>
          <w:divBdr>
            <w:top w:val="none" w:sz="0" w:space="0" w:color="auto"/>
            <w:left w:val="none" w:sz="0" w:space="0" w:color="auto"/>
            <w:bottom w:val="none" w:sz="0" w:space="0" w:color="auto"/>
            <w:right w:val="none" w:sz="0" w:space="0" w:color="auto"/>
          </w:divBdr>
        </w:div>
        <w:div w:id="248739745">
          <w:marLeft w:val="360"/>
          <w:marRight w:val="0"/>
          <w:marTop w:val="200"/>
          <w:marBottom w:val="0"/>
          <w:divBdr>
            <w:top w:val="none" w:sz="0" w:space="0" w:color="auto"/>
            <w:left w:val="none" w:sz="0" w:space="0" w:color="auto"/>
            <w:bottom w:val="none" w:sz="0" w:space="0" w:color="auto"/>
            <w:right w:val="none" w:sz="0" w:space="0" w:color="auto"/>
          </w:divBdr>
        </w:div>
        <w:div w:id="1631546797">
          <w:marLeft w:val="360"/>
          <w:marRight w:val="0"/>
          <w:marTop w:val="200"/>
          <w:marBottom w:val="0"/>
          <w:divBdr>
            <w:top w:val="none" w:sz="0" w:space="0" w:color="auto"/>
            <w:left w:val="none" w:sz="0" w:space="0" w:color="auto"/>
            <w:bottom w:val="none" w:sz="0" w:space="0" w:color="auto"/>
            <w:right w:val="none" w:sz="0" w:space="0" w:color="auto"/>
          </w:divBdr>
        </w:div>
        <w:div w:id="1823615353">
          <w:marLeft w:val="360"/>
          <w:marRight w:val="0"/>
          <w:marTop w:val="200"/>
          <w:marBottom w:val="0"/>
          <w:divBdr>
            <w:top w:val="none" w:sz="0" w:space="0" w:color="auto"/>
            <w:left w:val="none" w:sz="0" w:space="0" w:color="auto"/>
            <w:bottom w:val="none" w:sz="0" w:space="0" w:color="auto"/>
            <w:right w:val="none" w:sz="0" w:space="0" w:color="auto"/>
          </w:divBdr>
        </w:div>
        <w:div w:id="1758940292">
          <w:marLeft w:val="360"/>
          <w:marRight w:val="0"/>
          <w:marTop w:val="200"/>
          <w:marBottom w:val="0"/>
          <w:divBdr>
            <w:top w:val="none" w:sz="0" w:space="0" w:color="auto"/>
            <w:left w:val="none" w:sz="0" w:space="0" w:color="auto"/>
            <w:bottom w:val="none" w:sz="0" w:space="0" w:color="auto"/>
            <w:right w:val="none" w:sz="0" w:space="0" w:color="auto"/>
          </w:divBdr>
        </w:div>
        <w:div w:id="1429734722">
          <w:marLeft w:val="360"/>
          <w:marRight w:val="0"/>
          <w:marTop w:val="200"/>
          <w:marBottom w:val="0"/>
          <w:divBdr>
            <w:top w:val="none" w:sz="0" w:space="0" w:color="auto"/>
            <w:left w:val="none" w:sz="0" w:space="0" w:color="auto"/>
            <w:bottom w:val="none" w:sz="0" w:space="0" w:color="auto"/>
            <w:right w:val="none" w:sz="0" w:space="0" w:color="auto"/>
          </w:divBdr>
        </w:div>
        <w:div w:id="271475499">
          <w:marLeft w:val="360"/>
          <w:marRight w:val="0"/>
          <w:marTop w:val="200"/>
          <w:marBottom w:val="0"/>
          <w:divBdr>
            <w:top w:val="none" w:sz="0" w:space="0" w:color="auto"/>
            <w:left w:val="none" w:sz="0" w:space="0" w:color="auto"/>
            <w:bottom w:val="none" w:sz="0" w:space="0" w:color="auto"/>
            <w:right w:val="none" w:sz="0" w:space="0" w:color="auto"/>
          </w:divBdr>
        </w:div>
        <w:div w:id="329721122">
          <w:marLeft w:val="360"/>
          <w:marRight w:val="0"/>
          <w:marTop w:val="200"/>
          <w:marBottom w:val="0"/>
          <w:divBdr>
            <w:top w:val="none" w:sz="0" w:space="0" w:color="auto"/>
            <w:left w:val="none" w:sz="0" w:space="0" w:color="auto"/>
            <w:bottom w:val="none" w:sz="0" w:space="0" w:color="auto"/>
            <w:right w:val="none" w:sz="0" w:space="0" w:color="auto"/>
          </w:divBdr>
        </w:div>
        <w:div w:id="425467652">
          <w:marLeft w:val="360"/>
          <w:marRight w:val="0"/>
          <w:marTop w:val="200"/>
          <w:marBottom w:val="0"/>
          <w:divBdr>
            <w:top w:val="none" w:sz="0" w:space="0" w:color="auto"/>
            <w:left w:val="none" w:sz="0" w:space="0" w:color="auto"/>
            <w:bottom w:val="none" w:sz="0" w:space="0" w:color="auto"/>
            <w:right w:val="none" w:sz="0" w:space="0" w:color="auto"/>
          </w:divBdr>
        </w:div>
      </w:divsChild>
    </w:div>
    <w:div w:id="1829511531">
      <w:bodyDiv w:val="1"/>
      <w:marLeft w:val="0"/>
      <w:marRight w:val="0"/>
      <w:marTop w:val="0"/>
      <w:marBottom w:val="0"/>
      <w:divBdr>
        <w:top w:val="none" w:sz="0" w:space="0" w:color="auto"/>
        <w:left w:val="none" w:sz="0" w:space="0" w:color="auto"/>
        <w:bottom w:val="none" w:sz="0" w:space="0" w:color="auto"/>
        <w:right w:val="none" w:sz="0" w:space="0" w:color="auto"/>
      </w:divBdr>
    </w:div>
    <w:div w:id="1867716200">
      <w:bodyDiv w:val="1"/>
      <w:marLeft w:val="0"/>
      <w:marRight w:val="0"/>
      <w:marTop w:val="0"/>
      <w:marBottom w:val="0"/>
      <w:divBdr>
        <w:top w:val="none" w:sz="0" w:space="0" w:color="auto"/>
        <w:left w:val="none" w:sz="0" w:space="0" w:color="auto"/>
        <w:bottom w:val="none" w:sz="0" w:space="0" w:color="auto"/>
        <w:right w:val="none" w:sz="0" w:space="0" w:color="auto"/>
      </w:divBdr>
      <w:divsChild>
        <w:div w:id="1504051540">
          <w:marLeft w:val="360"/>
          <w:marRight w:val="0"/>
          <w:marTop w:val="200"/>
          <w:marBottom w:val="0"/>
          <w:divBdr>
            <w:top w:val="none" w:sz="0" w:space="0" w:color="auto"/>
            <w:left w:val="none" w:sz="0" w:space="0" w:color="auto"/>
            <w:bottom w:val="none" w:sz="0" w:space="0" w:color="auto"/>
            <w:right w:val="none" w:sz="0" w:space="0" w:color="auto"/>
          </w:divBdr>
        </w:div>
      </w:divsChild>
    </w:div>
    <w:div w:id="1886257242">
      <w:bodyDiv w:val="1"/>
      <w:marLeft w:val="0"/>
      <w:marRight w:val="0"/>
      <w:marTop w:val="0"/>
      <w:marBottom w:val="0"/>
      <w:divBdr>
        <w:top w:val="none" w:sz="0" w:space="0" w:color="auto"/>
        <w:left w:val="none" w:sz="0" w:space="0" w:color="auto"/>
        <w:bottom w:val="none" w:sz="0" w:space="0" w:color="auto"/>
        <w:right w:val="none" w:sz="0" w:space="0" w:color="auto"/>
      </w:divBdr>
    </w:div>
    <w:div w:id="1897280224">
      <w:bodyDiv w:val="1"/>
      <w:marLeft w:val="0"/>
      <w:marRight w:val="0"/>
      <w:marTop w:val="0"/>
      <w:marBottom w:val="0"/>
      <w:divBdr>
        <w:top w:val="none" w:sz="0" w:space="0" w:color="auto"/>
        <w:left w:val="none" w:sz="0" w:space="0" w:color="auto"/>
        <w:bottom w:val="none" w:sz="0" w:space="0" w:color="auto"/>
        <w:right w:val="none" w:sz="0" w:space="0" w:color="auto"/>
      </w:divBdr>
      <w:divsChild>
        <w:div w:id="615410365">
          <w:marLeft w:val="360"/>
          <w:marRight w:val="0"/>
          <w:marTop w:val="200"/>
          <w:marBottom w:val="0"/>
          <w:divBdr>
            <w:top w:val="none" w:sz="0" w:space="0" w:color="auto"/>
            <w:left w:val="none" w:sz="0" w:space="0" w:color="auto"/>
            <w:bottom w:val="none" w:sz="0" w:space="0" w:color="auto"/>
            <w:right w:val="none" w:sz="0" w:space="0" w:color="auto"/>
          </w:divBdr>
        </w:div>
        <w:div w:id="413551690">
          <w:marLeft w:val="360"/>
          <w:marRight w:val="0"/>
          <w:marTop w:val="200"/>
          <w:marBottom w:val="0"/>
          <w:divBdr>
            <w:top w:val="none" w:sz="0" w:space="0" w:color="auto"/>
            <w:left w:val="none" w:sz="0" w:space="0" w:color="auto"/>
            <w:bottom w:val="none" w:sz="0" w:space="0" w:color="auto"/>
            <w:right w:val="none" w:sz="0" w:space="0" w:color="auto"/>
          </w:divBdr>
        </w:div>
        <w:div w:id="994839766">
          <w:marLeft w:val="1080"/>
          <w:marRight w:val="0"/>
          <w:marTop w:val="100"/>
          <w:marBottom w:val="0"/>
          <w:divBdr>
            <w:top w:val="none" w:sz="0" w:space="0" w:color="auto"/>
            <w:left w:val="none" w:sz="0" w:space="0" w:color="auto"/>
            <w:bottom w:val="none" w:sz="0" w:space="0" w:color="auto"/>
            <w:right w:val="none" w:sz="0" w:space="0" w:color="auto"/>
          </w:divBdr>
        </w:div>
        <w:div w:id="1914076744">
          <w:marLeft w:val="1080"/>
          <w:marRight w:val="0"/>
          <w:marTop w:val="100"/>
          <w:marBottom w:val="0"/>
          <w:divBdr>
            <w:top w:val="none" w:sz="0" w:space="0" w:color="auto"/>
            <w:left w:val="none" w:sz="0" w:space="0" w:color="auto"/>
            <w:bottom w:val="none" w:sz="0" w:space="0" w:color="auto"/>
            <w:right w:val="none" w:sz="0" w:space="0" w:color="auto"/>
          </w:divBdr>
        </w:div>
        <w:div w:id="1227301199">
          <w:marLeft w:val="1080"/>
          <w:marRight w:val="0"/>
          <w:marTop w:val="100"/>
          <w:marBottom w:val="0"/>
          <w:divBdr>
            <w:top w:val="none" w:sz="0" w:space="0" w:color="auto"/>
            <w:left w:val="none" w:sz="0" w:space="0" w:color="auto"/>
            <w:bottom w:val="none" w:sz="0" w:space="0" w:color="auto"/>
            <w:right w:val="none" w:sz="0" w:space="0" w:color="auto"/>
          </w:divBdr>
        </w:div>
      </w:divsChild>
    </w:div>
    <w:div w:id="1951813955">
      <w:bodyDiv w:val="1"/>
      <w:marLeft w:val="0"/>
      <w:marRight w:val="0"/>
      <w:marTop w:val="0"/>
      <w:marBottom w:val="0"/>
      <w:divBdr>
        <w:top w:val="none" w:sz="0" w:space="0" w:color="auto"/>
        <w:left w:val="none" w:sz="0" w:space="0" w:color="auto"/>
        <w:bottom w:val="none" w:sz="0" w:space="0" w:color="auto"/>
        <w:right w:val="none" w:sz="0" w:space="0" w:color="auto"/>
      </w:divBdr>
    </w:div>
    <w:div w:id="1978338033">
      <w:bodyDiv w:val="1"/>
      <w:marLeft w:val="0"/>
      <w:marRight w:val="0"/>
      <w:marTop w:val="0"/>
      <w:marBottom w:val="0"/>
      <w:divBdr>
        <w:top w:val="none" w:sz="0" w:space="0" w:color="auto"/>
        <w:left w:val="none" w:sz="0" w:space="0" w:color="auto"/>
        <w:bottom w:val="none" w:sz="0" w:space="0" w:color="auto"/>
        <w:right w:val="none" w:sz="0" w:space="0" w:color="auto"/>
      </w:divBdr>
      <w:divsChild>
        <w:div w:id="1829979459">
          <w:marLeft w:val="547"/>
          <w:marRight w:val="0"/>
          <w:marTop w:val="200"/>
          <w:marBottom w:val="0"/>
          <w:divBdr>
            <w:top w:val="none" w:sz="0" w:space="0" w:color="auto"/>
            <w:left w:val="none" w:sz="0" w:space="0" w:color="auto"/>
            <w:bottom w:val="none" w:sz="0" w:space="0" w:color="auto"/>
            <w:right w:val="none" w:sz="0" w:space="0" w:color="auto"/>
          </w:divBdr>
        </w:div>
        <w:div w:id="923605676">
          <w:marLeft w:val="547"/>
          <w:marRight w:val="0"/>
          <w:marTop w:val="200"/>
          <w:marBottom w:val="0"/>
          <w:divBdr>
            <w:top w:val="none" w:sz="0" w:space="0" w:color="auto"/>
            <w:left w:val="none" w:sz="0" w:space="0" w:color="auto"/>
            <w:bottom w:val="none" w:sz="0" w:space="0" w:color="auto"/>
            <w:right w:val="none" w:sz="0" w:space="0" w:color="auto"/>
          </w:divBdr>
        </w:div>
        <w:div w:id="1698190286">
          <w:marLeft w:val="547"/>
          <w:marRight w:val="0"/>
          <w:marTop w:val="200"/>
          <w:marBottom w:val="0"/>
          <w:divBdr>
            <w:top w:val="none" w:sz="0" w:space="0" w:color="auto"/>
            <w:left w:val="none" w:sz="0" w:space="0" w:color="auto"/>
            <w:bottom w:val="none" w:sz="0" w:space="0" w:color="auto"/>
            <w:right w:val="none" w:sz="0" w:space="0" w:color="auto"/>
          </w:divBdr>
        </w:div>
        <w:div w:id="339889486">
          <w:marLeft w:val="547"/>
          <w:marRight w:val="0"/>
          <w:marTop w:val="200"/>
          <w:marBottom w:val="0"/>
          <w:divBdr>
            <w:top w:val="none" w:sz="0" w:space="0" w:color="auto"/>
            <w:left w:val="none" w:sz="0" w:space="0" w:color="auto"/>
            <w:bottom w:val="none" w:sz="0" w:space="0" w:color="auto"/>
            <w:right w:val="none" w:sz="0" w:space="0" w:color="auto"/>
          </w:divBdr>
        </w:div>
        <w:div w:id="978463151">
          <w:marLeft w:val="547"/>
          <w:marRight w:val="0"/>
          <w:marTop w:val="200"/>
          <w:marBottom w:val="0"/>
          <w:divBdr>
            <w:top w:val="none" w:sz="0" w:space="0" w:color="auto"/>
            <w:left w:val="none" w:sz="0" w:space="0" w:color="auto"/>
            <w:bottom w:val="none" w:sz="0" w:space="0" w:color="auto"/>
            <w:right w:val="none" w:sz="0" w:space="0" w:color="auto"/>
          </w:divBdr>
        </w:div>
        <w:div w:id="1464345441">
          <w:marLeft w:val="547"/>
          <w:marRight w:val="0"/>
          <w:marTop w:val="200"/>
          <w:marBottom w:val="0"/>
          <w:divBdr>
            <w:top w:val="none" w:sz="0" w:space="0" w:color="auto"/>
            <w:left w:val="none" w:sz="0" w:space="0" w:color="auto"/>
            <w:bottom w:val="none" w:sz="0" w:space="0" w:color="auto"/>
            <w:right w:val="none" w:sz="0" w:space="0" w:color="auto"/>
          </w:divBdr>
        </w:div>
        <w:div w:id="438838625">
          <w:marLeft w:val="547"/>
          <w:marRight w:val="0"/>
          <w:marTop w:val="200"/>
          <w:marBottom w:val="0"/>
          <w:divBdr>
            <w:top w:val="none" w:sz="0" w:space="0" w:color="auto"/>
            <w:left w:val="none" w:sz="0" w:space="0" w:color="auto"/>
            <w:bottom w:val="none" w:sz="0" w:space="0" w:color="auto"/>
            <w:right w:val="none" w:sz="0" w:space="0" w:color="auto"/>
          </w:divBdr>
        </w:div>
        <w:div w:id="1749425604">
          <w:marLeft w:val="547"/>
          <w:marRight w:val="0"/>
          <w:marTop w:val="200"/>
          <w:marBottom w:val="0"/>
          <w:divBdr>
            <w:top w:val="none" w:sz="0" w:space="0" w:color="auto"/>
            <w:left w:val="none" w:sz="0" w:space="0" w:color="auto"/>
            <w:bottom w:val="none" w:sz="0" w:space="0" w:color="auto"/>
            <w:right w:val="none" w:sz="0" w:space="0" w:color="auto"/>
          </w:divBdr>
        </w:div>
      </w:divsChild>
    </w:div>
    <w:div w:id="2023703290">
      <w:bodyDiv w:val="1"/>
      <w:marLeft w:val="0"/>
      <w:marRight w:val="0"/>
      <w:marTop w:val="0"/>
      <w:marBottom w:val="0"/>
      <w:divBdr>
        <w:top w:val="none" w:sz="0" w:space="0" w:color="auto"/>
        <w:left w:val="none" w:sz="0" w:space="0" w:color="auto"/>
        <w:bottom w:val="none" w:sz="0" w:space="0" w:color="auto"/>
        <w:right w:val="none" w:sz="0" w:space="0" w:color="auto"/>
      </w:divBdr>
      <w:divsChild>
        <w:div w:id="1068305434">
          <w:marLeft w:val="360"/>
          <w:marRight w:val="0"/>
          <w:marTop w:val="200"/>
          <w:marBottom w:val="0"/>
          <w:divBdr>
            <w:top w:val="none" w:sz="0" w:space="0" w:color="auto"/>
            <w:left w:val="none" w:sz="0" w:space="0" w:color="auto"/>
            <w:bottom w:val="none" w:sz="0" w:space="0" w:color="auto"/>
            <w:right w:val="none" w:sz="0" w:space="0" w:color="auto"/>
          </w:divBdr>
        </w:div>
        <w:div w:id="1059550689">
          <w:marLeft w:val="360"/>
          <w:marRight w:val="0"/>
          <w:marTop w:val="200"/>
          <w:marBottom w:val="0"/>
          <w:divBdr>
            <w:top w:val="none" w:sz="0" w:space="0" w:color="auto"/>
            <w:left w:val="none" w:sz="0" w:space="0" w:color="auto"/>
            <w:bottom w:val="none" w:sz="0" w:space="0" w:color="auto"/>
            <w:right w:val="none" w:sz="0" w:space="0" w:color="auto"/>
          </w:divBdr>
        </w:div>
        <w:div w:id="1254977951">
          <w:marLeft w:val="360"/>
          <w:marRight w:val="0"/>
          <w:marTop w:val="200"/>
          <w:marBottom w:val="0"/>
          <w:divBdr>
            <w:top w:val="none" w:sz="0" w:space="0" w:color="auto"/>
            <w:left w:val="none" w:sz="0" w:space="0" w:color="auto"/>
            <w:bottom w:val="none" w:sz="0" w:space="0" w:color="auto"/>
            <w:right w:val="none" w:sz="0" w:space="0" w:color="auto"/>
          </w:divBdr>
        </w:div>
      </w:divsChild>
    </w:div>
    <w:div w:id="2029677906">
      <w:bodyDiv w:val="1"/>
      <w:marLeft w:val="0"/>
      <w:marRight w:val="0"/>
      <w:marTop w:val="0"/>
      <w:marBottom w:val="0"/>
      <w:divBdr>
        <w:top w:val="none" w:sz="0" w:space="0" w:color="auto"/>
        <w:left w:val="none" w:sz="0" w:space="0" w:color="auto"/>
        <w:bottom w:val="none" w:sz="0" w:space="0" w:color="auto"/>
        <w:right w:val="none" w:sz="0" w:space="0" w:color="auto"/>
      </w:divBdr>
      <w:divsChild>
        <w:div w:id="2094813087">
          <w:marLeft w:val="360"/>
          <w:marRight w:val="0"/>
          <w:marTop w:val="200"/>
          <w:marBottom w:val="0"/>
          <w:divBdr>
            <w:top w:val="none" w:sz="0" w:space="0" w:color="auto"/>
            <w:left w:val="none" w:sz="0" w:space="0" w:color="auto"/>
            <w:bottom w:val="none" w:sz="0" w:space="0" w:color="auto"/>
            <w:right w:val="none" w:sz="0" w:space="0" w:color="auto"/>
          </w:divBdr>
        </w:div>
        <w:div w:id="1654720852">
          <w:marLeft w:val="360"/>
          <w:marRight w:val="0"/>
          <w:marTop w:val="200"/>
          <w:marBottom w:val="0"/>
          <w:divBdr>
            <w:top w:val="none" w:sz="0" w:space="0" w:color="auto"/>
            <w:left w:val="none" w:sz="0" w:space="0" w:color="auto"/>
            <w:bottom w:val="none" w:sz="0" w:space="0" w:color="auto"/>
            <w:right w:val="none" w:sz="0" w:space="0" w:color="auto"/>
          </w:divBdr>
        </w:div>
      </w:divsChild>
    </w:div>
    <w:div w:id="205607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azon.com/Methoden-analytischen-Psychologie-Einfuhrung-German/dp/3530163007/ref=sr_1_16?ie=UTF8&amp;qid=1424106074&amp;sr=8-16&amp;keywords=hans+dieckman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6407</Words>
  <Characters>36521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Winborn</dc:creator>
  <cp:lastModifiedBy>Лев</cp:lastModifiedBy>
  <cp:revision>2</cp:revision>
  <cp:lastPrinted>2017-05-23T03:00:00Z</cp:lastPrinted>
  <dcterms:created xsi:type="dcterms:W3CDTF">2017-05-24T11:15:00Z</dcterms:created>
  <dcterms:modified xsi:type="dcterms:W3CDTF">2017-05-24T11:15:00Z</dcterms:modified>
</cp:coreProperties>
</file>