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C09" w:rsidRDefault="00A61C09" w:rsidP="00A61C09">
      <w:pPr>
        <w:pStyle w:val="1"/>
        <w:spacing w:before="0" w:beforeAutospacing="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Драгоценный путь Будды</w:t>
      </w:r>
    </w:p>
    <w:bookmarkEnd w:id="0"/>
    <w:p w:rsidR="00A61C09" w:rsidRDefault="00A61C09" w:rsidP="00A61C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 дней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14 ночей</w:t>
      </w:r>
    </w:p>
    <w:p w:rsidR="00A61C09" w:rsidRDefault="00A61C09" w:rsidP="00A61C09"/>
    <w:p w:rsidR="00A61C09" w:rsidRDefault="00A61C09" w:rsidP="00A61C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День 1: Москва-Дели</w:t>
      </w:r>
    </w:p>
    <w:p w:rsidR="00A61C09" w:rsidRDefault="00A61C09" w:rsidP="00A61C09">
      <w:pPr>
        <w:rPr>
          <w:rFonts w:ascii="Times New Roman" w:hAnsi="Times New Roman" w:cs="Times New Roman"/>
        </w:rPr>
      </w:pPr>
      <w:r>
        <w:t>Вылет из Москвы в Дели.</w:t>
      </w:r>
    </w:p>
    <w:p w:rsidR="00A61C09" w:rsidRDefault="00A61C09" w:rsidP="00A61C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День 2: Дели-Варанаси</w:t>
      </w:r>
    </w:p>
    <w:p w:rsidR="00A61C09" w:rsidRDefault="00A61C09" w:rsidP="00A61C09">
      <w:pPr>
        <w:rPr>
          <w:rFonts w:ascii="Times New Roman" w:hAnsi="Times New Roman" w:cs="Times New Roman"/>
        </w:rPr>
      </w:pPr>
      <w:r>
        <w:t>Перелет из Дели в Варанаси. По прибытию, размещение в отеле и после отдыха знакомство с «вечно живым городом мертвых».</w:t>
      </w:r>
    </w:p>
    <w:p w:rsidR="00A61C09" w:rsidRDefault="00A61C09" w:rsidP="00A61C09"/>
    <w:p w:rsidR="00A61C09" w:rsidRDefault="00A61C09" w:rsidP="00A61C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День 3: Варанаси</w:t>
      </w:r>
    </w:p>
    <w:p w:rsidR="00A61C09" w:rsidRDefault="00A61C09" w:rsidP="00A61C09">
      <w:pPr>
        <w:rPr>
          <w:rFonts w:ascii="Times New Roman" w:hAnsi="Times New Roman" w:cs="Times New Roman"/>
        </w:rPr>
      </w:pPr>
      <w:r>
        <w:t>После завтрака мы начинаем погружение в буддийскую традицию с места, где</w:t>
      </w:r>
      <w:r>
        <w:rPr>
          <w:rStyle w:val="apple-converted-space"/>
        </w:rPr>
        <w:t> </w:t>
      </w:r>
      <w:r>
        <w:rPr>
          <w:rStyle w:val="a6"/>
        </w:rPr>
        <w:t>Будда Шакьямуни произнес свою первую проповедь</w:t>
      </w:r>
      <w:r>
        <w:t>, которая и по сей день является основой Учения. Медитация у ступы в</w:t>
      </w:r>
      <w:r>
        <w:rPr>
          <w:rStyle w:val="apple-converted-space"/>
        </w:rPr>
        <w:t> </w:t>
      </w:r>
      <w:proofErr w:type="spellStart"/>
      <w:r>
        <w:rPr>
          <w:rStyle w:val="a6"/>
        </w:rPr>
        <w:t>Сарнатхе</w:t>
      </w:r>
      <w:proofErr w:type="spellEnd"/>
      <w:r>
        <w:t xml:space="preserve">, прогулка по знаменитому «оленьему парку». На закате солнца прогулка по священным </w:t>
      </w:r>
      <w:proofErr w:type="spellStart"/>
      <w:r>
        <w:t>гхатам</w:t>
      </w:r>
      <w:proofErr w:type="spellEnd"/>
      <w:r>
        <w:t xml:space="preserve"> Варанаси и вечерний ритуал </w:t>
      </w:r>
      <w:proofErr w:type="spellStart"/>
      <w:r>
        <w:t>аарати</w:t>
      </w:r>
      <w:proofErr w:type="spellEnd"/>
      <w:r>
        <w:t xml:space="preserve"> на Ганге.</w:t>
      </w:r>
    </w:p>
    <w:p w:rsidR="00A61C09" w:rsidRDefault="00A61C09" w:rsidP="00A61C09"/>
    <w:p w:rsidR="00A61C09" w:rsidRDefault="00A61C09" w:rsidP="00A61C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День 4: Варанаси-</w:t>
      </w:r>
      <w:proofErr w:type="spellStart"/>
      <w:r>
        <w:rPr>
          <w:rFonts w:ascii="Arial" w:hAnsi="Arial" w:cs="Arial"/>
          <w:b/>
          <w:bCs/>
        </w:rPr>
        <w:t>Бодх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Гайя</w:t>
      </w:r>
      <w:proofErr w:type="spellEnd"/>
    </w:p>
    <w:p w:rsidR="00A61C09" w:rsidRDefault="00A61C09" w:rsidP="00A61C09">
      <w:pPr>
        <w:rPr>
          <w:rFonts w:ascii="Times New Roman" w:hAnsi="Times New Roman" w:cs="Times New Roman"/>
        </w:rPr>
      </w:pPr>
      <w:r>
        <w:t>Сегодня утром после завтрака, мы выезжаем в</w:t>
      </w:r>
      <w:r>
        <w:rPr>
          <w:rStyle w:val="apple-converted-space"/>
        </w:rPr>
        <w:t> </w:t>
      </w:r>
      <w:proofErr w:type="spellStart"/>
      <w:r>
        <w:rPr>
          <w:rStyle w:val="a6"/>
        </w:rPr>
        <w:t>Бодх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Гайю</w:t>
      </w:r>
      <w:proofErr w:type="spellEnd"/>
      <w:r>
        <w:rPr>
          <w:rStyle w:val="a6"/>
        </w:rPr>
        <w:t xml:space="preserve"> – место, где Будда «обрел просветление»</w:t>
      </w:r>
      <w:r>
        <w:rPr>
          <w:rStyle w:val="apple-converted-space"/>
        </w:rPr>
        <w:t> </w:t>
      </w:r>
      <w:r>
        <w:t xml:space="preserve">после медитации под деревом </w:t>
      </w:r>
      <w:proofErr w:type="spellStart"/>
      <w:r>
        <w:t>Бодхи</w:t>
      </w:r>
      <w:proofErr w:type="spellEnd"/>
      <w:r>
        <w:t xml:space="preserve">. </w:t>
      </w:r>
      <w:proofErr w:type="spellStart"/>
      <w:r>
        <w:t>Бодх</w:t>
      </w:r>
      <w:proofErr w:type="spellEnd"/>
      <w:r>
        <w:t xml:space="preserve"> Гая – священнейшее место для всех буддистов всего мира – это место реализации практики учения, и поэтому каждый, следующий по буддийскому пути, стремится хотя бы однажды побывать в этом уникальном месте. По приезду, размещение в отеле и вечерняя медитация в храме </w:t>
      </w:r>
      <w:proofErr w:type="spellStart"/>
      <w:r>
        <w:t>Махабодхи</w:t>
      </w:r>
      <w:proofErr w:type="spellEnd"/>
      <w:r>
        <w:t>.</w:t>
      </w:r>
    </w:p>
    <w:p w:rsidR="00A61C09" w:rsidRDefault="00A61C09" w:rsidP="00A61C09"/>
    <w:p w:rsidR="00A61C09" w:rsidRDefault="00A61C09" w:rsidP="00A61C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День 5: </w:t>
      </w:r>
      <w:proofErr w:type="spellStart"/>
      <w:r>
        <w:rPr>
          <w:rFonts w:ascii="Arial" w:hAnsi="Arial" w:cs="Arial"/>
          <w:b/>
          <w:bCs/>
        </w:rPr>
        <w:t>Бодх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Гайя</w:t>
      </w:r>
      <w:proofErr w:type="spellEnd"/>
      <w:r>
        <w:rPr>
          <w:rFonts w:ascii="Arial" w:hAnsi="Arial" w:cs="Arial"/>
          <w:b/>
          <w:bCs/>
        </w:rPr>
        <w:t>-Гая-</w:t>
      </w:r>
      <w:proofErr w:type="spellStart"/>
      <w:r>
        <w:rPr>
          <w:rFonts w:ascii="Arial" w:hAnsi="Arial" w:cs="Arial"/>
          <w:b/>
          <w:bCs/>
        </w:rPr>
        <w:t>Бодх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Гайя</w:t>
      </w:r>
      <w:proofErr w:type="spellEnd"/>
    </w:p>
    <w:p w:rsidR="00A61C09" w:rsidRDefault="00A61C09" w:rsidP="00A61C09">
      <w:pPr>
        <w:rPr>
          <w:rFonts w:ascii="Times New Roman" w:hAnsi="Times New Roman" w:cs="Times New Roman"/>
        </w:rPr>
      </w:pPr>
      <w:r>
        <w:t>Завтрак, утренние ритуалы, и осмотр</w:t>
      </w:r>
      <w:r>
        <w:rPr>
          <w:rStyle w:val="apple-converted-space"/>
        </w:rPr>
        <w:t> </w:t>
      </w:r>
      <w:r>
        <w:rPr>
          <w:rStyle w:val="a6"/>
        </w:rPr>
        <w:t xml:space="preserve">храма </w:t>
      </w:r>
      <w:proofErr w:type="spellStart"/>
      <w:r>
        <w:rPr>
          <w:rStyle w:val="a6"/>
        </w:rPr>
        <w:t>Махабодхи</w:t>
      </w:r>
      <w:proofErr w:type="spellEnd"/>
      <w:r>
        <w:t>, медитация у</w:t>
      </w:r>
      <w:r>
        <w:rPr>
          <w:rStyle w:val="apple-converted-space"/>
        </w:rPr>
        <w:t> </w:t>
      </w:r>
      <w:r>
        <w:rPr>
          <w:rStyle w:val="a6"/>
        </w:rPr>
        <w:t xml:space="preserve">дерева </w:t>
      </w:r>
      <w:proofErr w:type="spellStart"/>
      <w:r>
        <w:rPr>
          <w:rStyle w:val="a6"/>
        </w:rPr>
        <w:t>Бодхи</w:t>
      </w:r>
      <w:proofErr w:type="spellEnd"/>
      <w:r>
        <w:t xml:space="preserve">. Прогулка по </w:t>
      </w:r>
      <w:proofErr w:type="spellStart"/>
      <w:r>
        <w:t>Бодх</w:t>
      </w:r>
      <w:proofErr w:type="spellEnd"/>
      <w:r>
        <w:t xml:space="preserve"> </w:t>
      </w:r>
      <w:proofErr w:type="spellStart"/>
      <w:r>
        <w:t>Гайе</w:t>
      </w:r>
      <w:proofErr w:type="spellEnd"/>
      <w:r>
        <w:t xml:space="preserve"> и знакомство с</w:t>
      </w:r>
      <w:r>
        <w:rPr>
          <w:rStyle w:val="apple-converted-space"/>
        </w:rPr>
        <w:t> </w:t>
      </w:r>
      <w:r>
        <w:rPr>
          <w:rStyle w:val="a6"/>
        </w:rPr>
        <w:t>Японским храмом, Бутанским и Тибетским монастырями</w:t>
      </w:r>
      <w:r>
        <w:t>. После этого переезд в Гаю и посещение индуистского</w:t>
      </w:r>
      <w:r>
        <w:rPr>
          <w:rStyle w:val="apple-converted-space"/>
        </w:rPr>
        <w:t> </w:t>
      </w:r>
      <w:r>
        <w:rPr>
          <w:rStyle w:val="a6"/>
        </w:rPr>
        <w:t xml:space="preserve">храма </w:t>
      </w:r>
      <w:proofErr w:type="spellStart"/>
      <w:r>
        <w:rPr>
          <w:rStyle w:val="a6"/>
        </w:rPr>
        <w:t>Вишнупад</w:t>
      </w:r>
      <w:proofErr w:type="spellEnd"/>
      <w:r>
        <w:rPr>
          <w:rStyle w:val="a6"/>
        </w:rPr>
        <w:t xml:space="preserve"> в Гае</w:t>
      </w:r>
      <w:r>
        <w:t>, по легенде в храме есть</w:t>
      </w:r>
      <w:r>
        <w:rPr>
          <w:rStyle w:val="apple-converted-space"/>
        </w:rPr>
        <w:t> </w:t>
      </w:r>
      <w:r>
        <w:rPr>
          <w:rStyle w:val="a6"/>
        </w:rPr>
        <w:t>отпечаток стопы</w:t>
      </w:r>
      <w:r>
        <w:rPr>
          <w:rStyle w:val="apple-converted-space"/>
        </w:rPr>
        <w:t> </w:t>
      </w:r>
      <w:r>
        <w:t xml:space="preserve">самого Божественного Хранителя Сущего – Вишну. Считается, что те, кто молится на </w:t>
      </w:r>
      <w:proofErr w:type="spellStart"/>
      <w:r>
        <w:t>гхатах</w:t>
      </w:r>
      <w:proofErr w:type="spellEnd"/>
      <w:r>
        <w:t xml:space="preserve"> перед храмом об ушедших, обретут прощение за свои грехи. Возвращение в </w:t>
      </w:r>
      <w:proofErr w:type="spellStart"/>
      <w:r>
        <w:t>Бодх</w:t>
      </w:r>
      <w:proofErr w:type="spellEnd"/>
      <w:r>
        <w:t xml:space="preserve"> Гаю. Вечерняя медитация.</w:t>
      </w:r>
    </w:p>
    <w:p w:rsidR="00A61C09" w:rsidRDefault="00A61C09" w:rsidP="00A61C09"/>
    <w:p w:rsidR="00A61C09" w:rsidRDefault="00A61C09" w:rsidP="00A61C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День 6: </w:t>
      </w:r>
      <w:proofErr w:type="spellStart"/>
      <w:r>
        <w:rPr>
          <w:rFonts w:ascii="Arial" w:hAnsi="Arial" w:cs="Arial"/>
          <w:b/>
          <w:bCs/>
        </w:rPr>
        <w:t>Бодх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Гайя-Раджгир-Наланда-Патна</w:t>
      </w:r>
      <w:proofErr w:type="spellEnd"/>
    </w:p>
    <w:p w:rsidR="00A61C09" w:rsidRDefault="00A61C09" w:rsidP="00A61C09">
      <w:pPr>
        <w:rPr>
          <w:rFonts w:ascii="Times New Roman" w:hAnsi="Times New Roman" w:cs="Times New Roman"/>
        </w:rPr>
      </w:pPr>
      <w:r>
        <w:t xml:space="preserve">После завтрака мы выезжаем в </w:t>
      </w:r>
      <w:proofErr w:type="spellStart"/>
      <w:r>
        <w:t>Патну</w:t>
      </w:r>
      <w:proofErr w:type="spellEnd"/>
      <w:r>
        <w:t xml:space="preserve">, а по дороге побываем в местах, важных для утверждения буддийской традиции – </w:t>
      </w:r>
      <w:proofErr w:type="spellStart"/>
      <w:r>
        <w:t>Раджгир</w:t>
      </w:r>
      <w:proofErr w:type="spellEnd"/>
      <w:r>
        <w:t xml:space="preserve"> и </w:t>
      </w:r>
      <w:proofErr w:type="spellStart"/>
      <w:r>
        <w:t>Наланда</w:t>
      </w:r>
      <w:proofErr w:type="spellEnd"/>
      <w:r>
        <w:t>. Один из самых главных буддийских университетов</w:t>
      </w:r>
      <w:r>
        <w:rPr>
          <w:rStyle w:val="apple-converted-space"/>
        </w:rPr>
        <w:t> </w:t>
      </w:r>
      <w:proofErr w:type="spellStart"/>
      <w:r>
        <w:rPr>
          <w:rStyle w:val="a6"/>
        </w:rPr>
        <w:t>Наланда</w:t>
      </w:r>
      <w:proofErr w:type="spellEnd"/>
      <w:r>
        <w:t xml:space="preserve">, был основан в 5 </w:t>
      </w:r>
      <w:proofErr w:type="spellStart"/>
      <w:r>
        <w:t>в.н.э</w:t>
      </w:r>
      <w:proofErr w:type="spellEnd"/>
      <w:r>
        <w:t>. имел обширную библиотеку и около 5 000 учащихся. Университет был построен на святом месте, где часто бывал Будда.</w:t>
      </w:r>
      <w:r>
        <w:rPr>
          <w:rStyle w:val="apple-converted-space"/>
        </w:rPr>
        <w:t> </w:t>
      </w:r>
      <w:proofErr w:type="spellStart"/>
      <w:r>
        <w:rPr>
          <w:rStyle w:val="a6"/>
        </w:rPr>
        <w:t>Раджгир</w:t>
      </w:r>
      <w:proofErr w:type="spellEnd"/>
      <w:r>
        <w:rPr>
          <w:rStyle w:val="apple-converted-space"/>
        </w:rPr>
        <w:t> </w:t>
      </w:r>
      <w:r>
        <w:t xml:space="preserve">- приятная горная местность, где много времени в медитациях и молитвах проводили и Будда и </w:t>
      </w:r>
      <w:proofErr w:type="spellStart"/>
      <w:r>
        <w:t>Махавира</w:t>
      </w:r>
      <w:proofErr w:type="spellEnd"/>
      <w:r>
        <w:t xml:space="preserve"> (основоположник джайнизма). Над </w:t>
      </w:r>
      <w:proofErr w:type="spellStart"/>
      <w:r>
        <w:t>Раджгиром</w:t>
      </w:r>
      <w:proofErr w:type="spellEnd"/>
      <w:r>
        <w:t xml:space="preserve"> возвышается</w:t>
      </w:r>
      <w:r>
        <w:rPr>
          <w:rStyle w:val="apple-converted-space"/>
        </w:rPr>
        <w:t> </w:t>
      </w:r>
      <w:r>
        <w:rPr>
          <w:rStyle w:val="a6"/>
        </w:rPr>
        <w:t xml:space="preserve">ступа </w:t>
      </w:r>
      <w:proofErr w:type="spellStart"/>
      <w:r>
        <w:rPr>
          <w:rStyle w:val="a6"/>
        </w:rPr>
        <w:t>Вишвашанти</w:t>
      </w:r>
      <w:proofErr w:type="spellEnd"/>
      <w:r>
        <w:rPr>
          <w:rStyle w:val="apple-converted-space"/>
        </w:rPr>
        <w:t> </w:t>
      </w:r>
      <w:r>
        <w:t xml:space="preserve">– ступа внутреннего покоя и мира. Медитация у пещеры учеников Будды. По прибытию, размещение в отеле </w:t>
      </w:r>
      <w:proofErr w:type="spellStart"/>
      <w:r>
        <w:t>Патны</w:t>
      </w:r>
      <w:proofErr w:type="spellEnd"/>
      <w:r>
        <w:t>.</w:t>
      </w:r>
    </w:p>
    <w:p w:rsidR="00A61C09" w:rsidRDefault="00A61C09" w:rsidP="00A61C09"/>
    <w:p w:rsidR="00A61C09" w:rsidRDefault="00A61C09" w:rsidP="00A61C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День 7: </w:t>
      </w:r>
      <w:proofErr w:type="spellStart"/>
      <w:r>
        <w:rPr>
          <w:rFonts w:ascii="Arial" w:hAnsi="Arial" w:cs="Arial"/>
          <w:b/>
          <w:bCs/>
        </w:rPr>
        <w:t>Патна-Вайшали-Кушинагар</w:t>
      </w:r>
      <w:proofErr w:type="spellEnd"/>
    </w:p>
    <w:p w:rsidR="00A61C09" w:rsidRDefault="00A61C09" w:rsidP="00A61C09">
      <w:pPr>
        <w:rPr>
          <w:rFonts w:ascii="Times New Roman" w:hAnsi="Times New Roman" w:cs="Times New Roman"/>
        </w:rPr>
      </w:pPr>
      <w:r>
        <w:t xml:space="preserve">Сегодня после завтрака мы выезжаем в священное место, где Будда оставил тело и ушел в </w:t>
      </w:r>
      <w:proofErr w:type="spellStart"/>
      <w:r>
        <w:t>паринирвану</w:t>
      </w:r>
      <w:proofErr w:type="spellEnd"/>
      <w:r>
        <w:t>. По дороге мы остановимся в буддийском центре</w:t>
      </w:r>
      <w:r>
        <w:rPr>
          <w:rStyle w:val="apple-converted-space"/>
        </w:rPr>
        <w:t> </w:t>
      </w:r>
      <w:proofErr w:type="spellStart"/>
      <w:r>
        <w:rPr>
          <w:rStyle w:val="a6"/>
        </w:rPr>
        <w:t>Вайшали</w:t>
      </w:r>
      <w:proofErr w:type="spellEnd"/>
      <w:r>
        <w:rPr>
          <w:rStyle w:val="a6"/>
        </w:rPr>
        <w:t xml:space="preserve"> – месте последней проповеди Будды</w:t>
      </w:r>
      <w:r>
        <w:t xml:space="preserve">. Считается, что именно в </w:t>
      </w:r>
      <w:proofErr w:type="spellStart"/>
      <w:r>
        <w:t>Вайшали</w:t>
      </w:r>
      <w:proofErr w:type="spellEnd"/>
      <w:r>
        <w:rPr>
          <w:rStyle w:val="apple-converted-space"/>
        </w:rPr>
        <w:t> </w:t>
      </w:r>
      <w:r>
        <w:rPr>
          <w:rStyle w:val="a6"/>
        </w:rPr>
        <w:t xml:space="preserve">родился основоположник джайнизма – </w:t>
      </w:r>
      <w:proofErr w:type="spellStart"/>
      <w:r>
        <w:rPr>
          <w:rStyle w:val="a6"/>
        </w:rPr>
        <w:t>Махавира</w:t>
      </w:r>
      <w:proofErr w:type="spellEnd"/>
      <w:r>
        <w:t xml:space="preserve">. Здесь мы можем обойти еще </w:t>
      </w:r>
      <w:r>
        <w:lastRenderedPageBreak/>
        <w:t>одну</w:t>
      </w:r>
      <w:r>
        <w:rPr>
          <w:rStyle w:val="apple-converted-space"/>
        </w:rPr>
        <w:t> </w:t>
      </w:r>
      <w:proofErr w:type="spellStart"/>
      <w:r>
        <w:rPr>
          <w:rStyle w:val="a6"/>
        </w:rPr>
        <w:t>Вишвашанти</w:t>
      </w:r>
      <w:proofErr w:type="spellEnd"/>
      <w:r>
        <w:rPr>
          <w:rStyle w:val="a6"/>
        </w:rPr>
        <w:t xml:space="preserve"> </w:t>
      </w:r>
      <w:proofErr w:type="gramStart"/>
      <w:r>
        <w:rPr>
          <w:rStyle w:val="a6"/>
        </w:rPr>
        <w:t>ступу</w:t>
      </w:r>
      <w:r>
        <w:t>(</w:t>
      </w:r>
      <w:proofErr w:type="gramEnd"/>
      <w:r>
        <w:t xml:space="preserve">ступу мира и внутреннего спокойствия). Размещение в отеле и отдых в </w:t>
      </w:r>
      <w:proofErr w:type="spellStart"/>
      <w:r>
        <w:t>Кушинагаре</w:t>
      </w:r>
      <w:proofErr w:type="spellEnd"/>
      <w:r>
        <w:t>.</w:t>
      </w:r>
    </w:p>
    <w:p w:rsidR="00A61C09" w:rsidRDefault="00A61C09" w:rsidP="00A61C09"/>
    <w:p w:rsidR="00A61C09" w:rsidRDefault="00A61C09" w:rsidP="00A61C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День 8: </w:t>
      </w:r>
      <w:proofErr w:type="spellStart"/>
      <w:r>
        <w:rPr>
          <w:rFonts w:ascii="Arial" w:hAnsi="Arial" w:cs="Arial"/>
          <w:b/>
          <w:bCs/>
        </w:rPr>
        <w:t>Кушинагар</w:t>
      </w:r>
      <w:proofErr w:type="spellEnd"/>
    </w:p>
    <w:p w:rsidR="00A61C09" w:rsidRDefault="00A61C09" w:rsidP="00A61C09">
      <w:pPr>
        <w:rPr>
          <w:rFonts w:ascii="Times New Roman" w:hAnsi="Times New Roman" w:cs="Times New Roman"/>
        </w:rPr>
      </w:pPr>
      <w:r>
        <w:t>После утреннего завтрака, осмотр храмовых комплексов и ступ, посвященных уходу Будды из тела. Медитация перед статуей</w:t>
      </w:r>
      <w:r>
        <w:rPr>
          <w:rStyle w:val="apple-converted-space"/>
        </w:rPr>
        <w:t> </w:t>
      </w:r>
      <w:r>
        <w:rPr>
          <w:rStyle w:val="a6"/>
        </w:rPr>
        <w:t>«Спящего Будды»</w:t>
      </w:r>
      <w:r>
        <w:t>. Ритуальный</w:t>
      </w:r>
      <w:r>
        <w:rPr>
          <w:rStyle w:val="apple-converted-space"/>
        </w:rPr>
        <w:t> </w:t>
      </w:r>
      <w:r>
        <w:rPr>
          <w:rStyle w:val="a6"/>
        </w:rPr>
        <w:t>обход ступы</w:t>
      </w:r>
      <w:r>
        <w:t>, построенной на месте кремации Будды. Вечерние медитативные практики.</w:t>
      </w:r>
    </w:p>
    <w:p w:rsidR="00A61C09" w:rsidRDefault="00A61C09" w:rsidP="00A61C09"/>
    <w:p w:rsidR="00A61C09" w:rsidRDefault="00A61C09" w:rsidP="00A61C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День 9: </w:t>
      </w:r>
      <w:proofErr w:type="spellStart"/>
      <w:r>
        <w:rPr>
          <w:rFonts w:ascii="Arial" w:hAnsi="Arial" w:cs="Arial"/>
          <w:b/>
          <w:bCs/>
        </w:rPr>
        <w:t>Кушинагар</w:t>
      </w:r>
      <w:proofErr w:type="spellEnd"/>
      <w:r>
        <w:rPr>
          <w:rFonts w:ascii="Arial" w:hAnsi="Arial" w:cs="Arial"/>
          <w:b/>
          <w:bCs/>
        </w:rPr>
        <w:t xml:space="preserve"> – </w:t>
      </w:r>
      <w:proofErr w:type="spellStart"/>
      <w:r>
        <w:rPr>
          <w:rFonts w:ascii="Arial" w:hAnsi="Arial" w:cs="Arial"/>
          <w:b/>
          <w:bCs/>
        </w:rPr>
        <w:t>Лумбини</w:t>
      </w:r>
      <w:proofErr w:type="spellEnd"/>
    </w:p>
    <w:p w:rsidR="00A61C09" w:rsidRDefault="00A61C09" w:rsidP="00A61C09">
      <w:pPr>
        <w:rPr>
          <w:rFonts w:ascii="Times New Roman" w:hAnsi="Times New Roman" w:cs="Times New Roman"/>
        </w:rPr>
      </w:pPr>
      <w:r>
        <w:t xml:space="preserve">Утренний завтрак и переезд в </w:t>
      </w:r>
      <w:proofErr w:type="spellStart"/>
      <w:r>
        <w:t>Лумбини</w:t>
      </w:r>
      <w:proofErr w:type="spellEnd"/>
      <w:r>
        <w:t xml:space="preserve">. Пересечение государственной границы Индии с Непалом и размещение в отеле </w:t>
      </w:r>
      <w:proofErr w:type="spellStart"/>
      <w:r>
        <w:t>Лумбини</w:t>
      </w:r>
      <w:proofErr w:type="spellEnd"/>
      <w:r>
        <w:t>. Вечернее посещение места рождения Принца Сиддхартха Гаутамы – будущего Будды. Медитативные практики.</w:t>
      </w:r>
    </w:p>
    <w:p w:rsidR="00A61C09" w:rsidRDefault="00A61C09" w:rsidP="00A61C09"/>
    <w:p w:rsidR="00A61C09" w:rsidRDefault="00A61C09" w:rsidP="00A61C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День 10: </w:t>
      </w:r>
      <w:proofErr w:type="spellStart"/>
      <w:r>
        <w:rPr>
          <w:rFonts w:ascii="Arial" w:hAnsi="Arial" w:cs="Arial"/>
          <w:b/>
          <w:bCs/>
        </w:rPr>
        <w:t>Лумбини</w:t>
      </w:r>
      <w:proofErr w:type="spellEnd"/>
    </w:p>
    <w:p w:rsidR="00A61C09" w:rsidRDefault="00A61C09" w:rsidP="00A61C09">
      <w:pPr>
        <w:rPr>
          <w:rFonts w:ascii="Times New Roman" w:hAnsi="Times New Roman" w:cs="Times New Roman"/>
        </w:rPr>
      </w:pPr>
      <w:r>
        <w:t>Завтрак. Знакомство со священным местом Рождения Принца Сиддхартхи - Будды Шакьямуни. Священный пруд и дерево, под которым мать Будды родила своего божественного ребенка,</w:t>
      </w:r>
      <w:r>
        <w:rPr>
          <w:rStyle w:val="apple-converted-space"/>
        </w:rPr>
        <w:t> </w:t>
      </w:r>
      <w:r>
        <w:rPr>
          <w:rStyle w:val="a6"/>
        </w:rPr>
        <w:t>храм Рождения Будды</w:t>
      </w:r>
      <w:r>
        <w:t>. Во второй половине дня поездка в</w:t>
      </w:r>
      <w:r>
        <w:rPr>
          <w:rStyle w:val="apple-converted-space"/>
        </w:rPr>
        <w:t> </w:t>
      </w:r>
      <w:proofErr w:type="spellStart"/>
      <w:r>
        <w:rPr>
          <w:rStyle w:val="a6"/>
        </w:rPr>
        <w:t>Капилависту</w:t>
      </w:r>
      <w:proofErr w:type="spellEnd"/>
      <w:r>
        <w:rPr>
          <w:rStyle w:val="apple-converted-space"/>
        </w:rPr>
        <w:t> </w:t>
      </w:r>
      <w:r>
        <w:t xml:space="preserve">– месту, где по преданию находилось царство отца Будды. Медитация в храме матери Будды. Возвращение в </w:t>
      </w:r>
      <w:proofErr w:type="spellStart"/>
      <w:r>
        <w:t>Лумбини</w:t>
      </w:r>
      <w:proofErr w:type="spellEnd"/>
      <w:r>
        <w:t>, вечерний ритуал в храме Рождения Будды. Ночь в отеле.</w:t>
      </w:r>
    </w:p>
    <w:p w:rsidR="00A61C09" w:rsidRDefault="00A61C09" w:rsidP="00A61C09"/>
    <w:p w:rsidR="00A61C09" w:rsidRDefault="00A61C09" w:rsidP="00A61C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День 11: </w:t>
      </w:r>
      <w:proofErr w:type="spellStart"/>
      <w:r>
        <w:rPr>
          <w:rFonts w:ascii="Arial" w:hAnsi="Arial" w:cs="Arial"/>
          <w:b/>
          <w:bCs/>
        </w:rPr>
        <w:t>Лумбини-Сравасти</w:t>
      </w:r>
      <w:proofErr w:type="spellEnd"/>
    </w:p>
    <w:p w:rsidR="00A61C09" w:rsidRDefault="00A61C09" w:rsidP="00A61C09">
      <w:pPr>
        <w:rPr>
          <w:rFonts w:ascii="Times New Roman" w:hAnsi="Times New Roman" w:cs="Times New Roman"/>
        </w:rPr>
      </w:pPr>
      <w:r>
        <w:t xml:space="preserve">Завтрак </w:t>
      </w:r>
      <w:proofErr w:type="gramStart"/>
      <w:r>
        <w:t>в отеле</w:t>
      </w:r>
      <w:proofErr w:type="gramEnd"/>
      <w:r>
        <w:t xml:space="preserve"> и мы выезжаем в </w:t>
      </w:r>
      <w:proofErr w:type="spellStart"/>
      <w:r>
        <w:t>Сравасти</w:t>
      </w:r>
      <w:proofErr w:type="spellEnd"/>
      <w:r>
        <w:t xml:space="preserve"> – древний город с богатой историей, который был столицей древнего царства </w:t>
      </w:r>
      <w:proofErr w:type="spellStart"/>
      <w:r>
        <w:t>Кошала</w:t>
      </w:r>
      <w:proofErr w:type="spellEnd"/>
      <w:r>
        <w:t>.</w:t>
      </w:r>
      <w:r>
        <w:rPr>
          <w:rStyle w:val="apple-converted-space"/>
        </w:rPr>
        <w:t> </w:t>
      </w:r>
      <w:r>
        <w:rPr>
          <w:rStyle w:val="a6"/>
        </w:rPr>
        <w:t>В этих местах большую часть своей жизни проповедовал Будда</w:t>
      </w:r>
      <w:r>
        <w:rPr>
          <w:rStyle w:val="apple-converted-space"/>
        </w:rPr>
        <w:t> </w:t>
      </w:r>
      <w:r>
        <w:t>и провел 24 сезона дождей. По приезду, размещение в отеле и отдых.</w:t>
      </w:r>
    </w:p>
    <w:p w:rsidR="00A61C09" w:rsidRDefault="00A61C09" w:rsidP="00A61C09"/>
    <w:p w:rsidR="00A61C09" w:rsidRDefault="00A61C09" w:rsidP="00A61C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День 12: </w:t>
      </w:r>
      <w:proofErr w:type="spellStart"/>
      <w:r>
        <w:rPr>
          <w:rFonts w:ascii="Arial" w:hAnsi="Arial" w:cs="Arial"/>
          <w:b/>
          <w:bCs/>
        </w:rPr>
        <w:t>Сравасти-Лакнау</w:t>
      </w:r>
      <w:proofErr w:type="spellEnd"/>
    </w:p>
    <w:p w:rsidR="00A61C09" w:rsidRDefault="00A61C09" w:rsidP="00A61C09">
      <w:pPr>
        <w:rPr>
          <w:rFonts w:ascii="Times New Roman" w:hAnsi="Times New Roman" w:cs="Times New Roman"/>
        </w:rPr>
      </w:pPr>
      <w:r>
        <w:t>После завтрака мы осмотрим древние ступы, монастыри и храмы</w:t>
      </w:r>
      <w:r>
        <w:rPr>
          <w:rStyle w:val="apple-converted-space"/>
        </w:rPr>
        <w:t> </w:t>
      </w:r>
      <w:proofErr w:type="spellStart"/>
      <w:r>
        <w:rPr>
          <w:rStyle w:val="a6"/>
        </w:rPr>
        <w:t>Шобха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Натх</w:t>
      </w:r>
      <w:proofErr w:type="spellEnd"/>
      <w:r>
        <w:rPr>
          <w:rStyle w:val="a6"/>
        </w:rPr>
        <w:t xml:space="preserve">, </w:t>
      </w:r>
      <w:proofErr w:type="spellStart"/>
      <w:r>
        <w:rPr>
          <w:rStyle w:val="a6"/>
        </w:rPr>
        <w:t>Манетх</w:t>
      </w:r>
      <w:proofErr w:type="spellEnd"/>
      <w:r>
        <w:rPr>
          <w:rStyle w:val="a6"/>
        </w:rPr>
        <w:t xml:space="preserve"> и </w:t>
      </w:r>
      <w:proofErr w:type="spellStart"/>
      <w:r>
        <w:rPr>
          <w:rStyle w:val="a6"/>
        </w:rPr>
        <w:t>Саметх</w:t>
      </w:r>
      <w:proofErr w:type="spellEnd"/>
      <w:r>
        <w:rPr>
          <w:rStyle w:val="a6"/>
        </w:rPr>
        <w:t>.</w:t>
      </w:r>
      <w:r>
        <w:rPr>
          <w:rStyle w:val="apple-converted-space"/>
        </w:rPr>
        <w:t> </w:t>
      </w:r>
      <w:r>
        <w:t>Медитация под деревом</w:t>
      </w:r>
      <w:r>
        <w:rPr>
          <w:rStyle w:val="apple-converted-space"/>
        </w:rPr>
        <w:t> </w:t>
      </w:r>
      <w:r>
        <w:rPr>
          <w:rStyle w:val="a6"/>
        </w:rPr>
        <w:t xml:space="preserve">«Ананд </w:t>
      </w:r>
      <w:proofErr w:type="spellStart"/>
      <w:r>
        <w:rPr>
          <w:rStyle w:val="a6"/>
        </w:rPr>
        <w:t>Бодхи</w:t>
      </w:r>
      <w:proofErr w:type="spellEnd"/>
      <w:r>
        <w:rPr>
          <w:rStyle w:val="a6"/>
        </w:rPr>
        <w:t>»</w:t>
      </w:r>
      <w:r>
        <w:t xml:space="preserve">, посаженным учеником Будды, Анандом. Во второй половине дня переезд в </w:t>
      </w:r>
      <w:proofErr w:type="spellStart"/>
      <w:r>
        <w:t>Лакнау</w:t>
      </w:r>
      <w:proofErr w:type="spellEnd"/>
      <w:r>
        <w:t xml:space="preserve">. Ночь в отеле </w:t>
      </w:r>
      <w:proofErr w:type="spellStart"/>
      <w:r>
        <w:t>Лакнау</w:t>
      </w:r>
      <w:proofErr w:type="spellEnd"/>
      <w:r>
        <w:t>.</w:t>
      </w:r>
    </w:p>
    <w:p w:rsidR="00A61C09" w:rsidRDefault="00A61C09" w:rsidP="00A61C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День 13: </w:t>
      </w:r>
      <w:proofErr w:type="spellStart"/>
      <w:r>
        <w:rPr>
          <w:rFonts w:ascii="Arial" w:hAnsi="Arial" w:cs="Arial"/>
          <w:b/>
          <w:bCs/>
        </w:rPr>
        <w:t>Лакнау</w:t>
      </w:r>
      <w:proofErr w:type="spellEnd"/>
    </w:p>
    <w:p w:rsidR="00A61C09" w:rsidRDefault="00A61C09" w:rsidP="00A61C09">
      <w:pPr>
        <w:rPr>
          <w:rFonts w:ascii="Times New Roman" w:hAnsi="Times New Roman" w:cs="Times New Roman"/>
        </w:rPr>
      </w:pPr>
      <w:r>
        <w:t xml:space="preserve">Завтрак и осмотр </w:t>
      </w:r>
      <w:proofErr w:type="spellStart"/>
      <w:r>
        <w:t>Лакнау</w:t>
      </w:r>
      <w:proofErr w:type="spellEnd"/>
      <w:r>
        <w:t xml:space="preserve"> мы начнем с посещения</w:t>
      </w:r>
      <w:r>
        <w:rPr>
          <w:rStyle w:val="apple-converted-space"/>
        </w:rPr>
        <w:t> </w:t>
      </w:r>
      <w:r>
        <w:rPr>
          <w:rStyle w:val="a6"/>
        </w:rPr>
        <w:t xml:space="preserve">комплекса Бара </w:t>
      </w:r>
      <w:proofErr w:type="spellStart"/>
      <w:r>
        <w:rPr>
          <w:rStyle w:val="a6"/>
        </w:rPr>
        <w:t>Имамбара</w:t>
      </w:r>
      <w:proofErr w:type="spellEnd"/>
      <w:r>
        <w:t xml:space="preserve">, построенного для проведения церемоний во время праздника </w:t>
      </w:r>
      <w:proofErr w:type="spellStart"/>
      <w:r>
        <w:t>Мухаррам</w:t>
      </w:r>
      <w:proofErr w:type="spellEnd"/>
      <w:r>
        <w:t xml:space="preserve">. Дворец </w:t>
      </w:r>
      <w:proofErr w:type="spellStart"/>
      <w:r>
        <w:t>Кейсер</w:t>
      </w:r>
      <w:proofErr w:type="spellEnd"/>
      <w:r>
        <w:t xml:space="preserve"> </w:t>
      </w:r>
      <w:proofErr w:type="spellStart"/>
      <w:r>
        <w:t>Багх</w:t>
      </w:r>
      <w:proofErr w:type="spellEnd"/>
      <w:r>
        <w:t xml:space="preserve"> был выстроен последним </w:t>
      </w:r>
      <w:proofErr w:type="spellStart"/>
      <w:r>
        <w:t>навабом</w:t>
      </w:r>
      <w:proofErr w:type="spellEnd"/>
      <w:r>
        <w:t xml:space="preserve"> </w:t>
      </w:r>
      <w:proofErr w:type="spellStart"/>
      <w:r>
        <w:t>Локнау</w:t>
      </w:r>
      <w:proofErr w:type="spellEnd"/>
      <w:r>
        <w:t xml:space="preserve"> – </w:t>
      </w:r>
      <w:proofErr w:type="spellStart"/>
      <w:r>
        <w:t>Ваджидом</w:t>
      </w:r>
      <w:proofErr w:type="spellEnd"/>
      <w:r>
        <w:t xml:space="preserve"> Али-Шахом и когда-то был одним из самых величественных сооружений в городе. Город был крупным культурным центром Северной Индии, а его наместники-</w:t>
      </w:r>
      <w:proofErr w:type="spellStart"/>
      <w:r>
        <w:t>навабы</w:t>
      </w:r>
      <w:proofErr w:type="spellEnd"/>
      <w:r>
        <w:t xml:space="preserve"> всегда покровительствовали искусствам. В городе процветали музыка и танцы, возводились уникальные архитектурные сооружения.</w:t>
      </w:r>
    </w:p>
    <w:p w:rsidR="00A61C09" w:rsidRDefault="00A61C09" w:rsidP="00A61C09"/>
    <w:p w:rsidR="00A61C09" w:rsidRDefault="00A61C09" w:rsidP="00A61C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День 14: </w:t>
      </w:r>
      <w:proofErr w:type="spellStart"/>
      <w:r>
        <w:rPr>
          <w:rFonts w:ascii="Arial" w:hAnsi="Arial" w:cs="Arial"/>
          <w:b/>
          <w:bCs/>
        </w:rPr>
        <w:t>Лакнау</w:t>
      </w:r>
      <w:proofErr w:type="spellEnd"/>
      <w:r>
        <w:rPr>
          <w:rFonts w:ascii="Arial" w:hAnsi="Arial" w:cs="Arial"/>
          <w:b/>
          <w:bCs/>
        </w:rPr>
        <w:t>-Дели</w:t>
      </w:r>
    </w:p>
    <w:p w:rsidR="00A61C09" w:rsidRDefault="00A61C09" w:rsidP="00A61C09">
      <w:pPr>
        <w:rPr>
          <w:rFonts w:ascii="Times New Roman" w:hAnsi="Times New Roman" w:cs="Times New Roman"/>
        </w:rPr>
      </w:pPr>
      <w:r>
        <w:t>После утреннего завтрака</w:t>
      </w:r>
      <w:r>
        <w:rPr>
          <w:rStyle w:val="apple-converted-space"/>
        </w:rPr>
        <w:t> </w:t>
      </w:r>
      <w:r>
        <w:rPr>
          <w:rStyle w:val="a6"/>
        </w:rPr>
        <w:t xml:space="preserve">посещение главного рынка </w:t>
      </w:r>
      <w:proofErr w:type="spellStart"/>
      <w:r>
        <w:rPr>
          <w:rStyle w:val="a6"/>
        </w:rPr>
        <w:t>Лакнау</w:t>
      </w:r>
      <w:proofErr w:type="spellEnd"/>
      <w:r>
        <w:rPr>
          <w:rStyle w:val="apple-converted-space"/>
        </w:rPr>
        <w:t> </w:t>
      </w:r>
      <w:r>
        <w:t xml:space="preserve">в районе </w:t>
      </w:r>
      <w:proofErr w:type="spellStart"/>
      <w:r>
        <w:t>Чоук</w:t>
      </w:r>
      <w:proofErr w:type="spellEnd"/>
      <w:r>
        <w:t xml:space="preserve">, трансфер на ж/д вокзал для посадки на поезд </w:t>
      </w:r>
      <w:proofErr w:type="spellStart"/>
      <w:r>
        <w:t>Шатабди</w:t>
      </w:r>
      <w:proofErr w:type="spellEnd"/>
      <w:r>
        <w:t xml:space="preserve"> Экспресс до Дели.</w:t>
      </w:r>
    </w:p>
    <w:p w:rsidR="00A61C09" w:rsidRDefault="00A61C09" w:rsidP="00A61C09"/>
    <w:p w:rsidR="00A61C09" w:rsidRDefault="00A61C09" w:rsidP="00A61C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День 15: Дели-Москва</w:t>
      </w:r>
    </w:p>
    <w:p w:rsidR="00A61C09" w:rsidRDefault="00A61C09" w:rsidP="00A61C09">
      <w:pPr>
        <w:rPr>
          <w:rFonts w:ascii="Times New Roman" w:hAnsi="Times New Roman" w:cs="Times New Roman"/>
        </w:rPr>
      </w:pPr>
      <w:r>
        <w:t>Утренний трансфер в аэропорт для вылета в Москву.</w:t>
      </w:r>
    </w:p>
    <w:p w:rsidR="00F632BB" w:rsidRPr="00A61C09" w:rsidRDefault="00F632BB" w:rsidP="00A61C09"/>
    <w:sectPr w:rsidR="00F632BB" w:rsidRPr="00A61C09" w:rsidSect="000936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D77"/>
    <w:multiLevelType w:val="multilevel"/>
    <w:tmpl w:val="DD26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7478C"/>
    <w:multiLevelType w:val="multilevel"/>
    <w:tmpl w:val="37A8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25905"/>
    <w:multiLevelType w:val="multilevel"/>
    <w:tmpl w:val="D09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D644E"/>
    <w:multiLevelType w:val="multilevel"/>
    <w:tmpl w:val="96DA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235DD"/>
    <w:multiLevelType w:val="multilevel"/>
    <w:tmpl w:val="4BC0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B7B11"/>
    <w:multiLevelType w:val="multilevel"/>
    <w:tmpl w:val="2A30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F406E"/>
    <w:multiLevelType w:val="multilevel"/>
    <w:tmpl w:val="017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4324D"/>
    <w:multiLevelType w:val="multilevel"/>
    <w:tmpl w:val="DBA2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595F10"/>
    <w:multiLevelType w:val="multilevel"/>
    <w:tmpl w:val="44A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6A4A7E"/>
    <w:multiLevelType w:val="multilevel"/>
    <w:tmpl w:val="3446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D4644"/>
    <w:multiLevelType w:val="multilevel"/>
    <w:tmpl w:val="9E5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E4AB6"/>
    <w:multiLevelType w:val="multilevel"/>
    <w:tmpl w:val="E232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14044"/>
    <w:multiLevelType w:val="multilevel"/>
    <w:tmpl w:val="78F4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BE8"/>
    <w:multiLevelType w:val="multilevel"/>
    <w:tmpl w:val="F564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9F"/>
    <w:rsid w:val="0008483D"/>
    <w:rsid w:val="00093620"/>
    <w:rsid w:val="00335739"/>
    <w:rsid w:val="007C1901"/>
    <w:rsid w:val="00A4129F"/>
    <w:rsid w:val="00A61C09"/>
    <w:rsid w:val="00AB7A05"/>
    <w:rsid w:val="00E356DE"/>
    <w:rsid w:val="00F25BB4"/>
    <w:rsid w:val="00F632BB"/>
    <w:rsid w:val="00F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D1825"/>
  <w15:chartTrackingRefBased/>
  <w15:docId w15:val="{4CF29ED1-0F02-614A-B9F3-6A9A532D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2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v-breadcrumb-item">
    <w:name w:val="nav-breadcrumb-item"/>
    <w:basedOn w:val="a0"/>
    <w:rsid w:val="00A4129F"/>
  </w:style>
  <w:style w:type="character" w:styleId="a3">
    <w:name w:val="Hyperlink"/>
    <w:basedOn w:val="a0"/>
    <w:uiPriority w:val="99"/>
    <w:semiHidden/>
    <w:unhideWhenUsed/>
    <w:rsid w:val="00A412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12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tour-detailinfofontmedium">
    <w:name w:val="tour-detail__info_font_medium"/>
    <w:basedOn w:val="a0"/>
    <w:rsid w:val="00A4129F"/>
  </w:style>
  <w:style w:type="character" w:customStyle="1" w:styleId="tour-detailinfoitem">
    <w:name w:val="tour-detail__info_item"/>
    <w:basedOn w:val="a0"/>
    <w:rsid w:val="00A4129F"/>
  </w:style>
  <w:style w:type="character" w:customStyle="1" w:styleId="apple-converted-space">
    <w:name w:val="apple-converted-space"/>
    <w:basedOn w:val="a0"/>
    <w:rsid w:val="00A4129F"/>
  </w:style>
  <w:style w:type="paragraph" w:customStyle="1" w:styleId="text-danger">
    <w:name w:val="text-danger"/>
    <w:basedOn w:val="a"/>
    <w:rsid w:val="00A412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E356DE"/>
    <w:rPr>
      <w:i/>
      <w:iCs/>
    </w:rPr>
  </w:style>
  <w:style w:type="character" w:styleId="a6">
    <w:name w:val="Strong"/>
    <w:basedOn w:val="a0"/>
    <w:uiPriority w:val="22"/>
    <w:qFormat/>
    <w:rsid w:val="00E356DE"/>
    <w:rPr>
      <w:b/>
      <w:bCs/>
    </w:rPr>
  </w:style>
  <w:style w:type="paragraph" w:styleId="a7">
    <w:name w:val="No Spacing"/>
    <w:basedOn w:val="a"/>
    <w:uiPriority w:val="1"/>
    <w:qFormat/>
    <w:rsid w:val="00E356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986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9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2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4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9431853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3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8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00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9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3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44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679683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61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3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6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9457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393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65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5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9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1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0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2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3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7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96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54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9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9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8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0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463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67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9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1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2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70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5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0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3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4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6401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85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5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8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5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9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1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1066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3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3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07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31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14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7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1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792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3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02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75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61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934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2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78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76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63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6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25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427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04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5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0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98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328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4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94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34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62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901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4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C354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9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9417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79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5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833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066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94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00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3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23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28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865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DC354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3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57332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6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1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944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52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8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46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91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543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42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DC354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97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2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908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217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019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0789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3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32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932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781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12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DC354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87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95361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84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92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05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45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30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9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4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3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777182">
              <w:marLeft w:val="0"/>
              <w:marRight w:val="0"/>
              <w:marTop w:val="0"/>
              <w:marBottom w:val="0"/>
              <w:divBdr>
                <w:top w:val="single" w:sz="12" w:space="0" w:color="8B007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5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5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1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3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6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7702239">
                  <w:marLeft w:val="0"/>
                  <w:marRight w:val="0"/>
                  <w:marTop w:val="0"/>
                  <w:marBottom w:val="0"/>
                  <w:divBdr>
                    <w:top w:val="single" w:sz="12" w:space="0" w:color="8B00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2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1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25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9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1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8104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B007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864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4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41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1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6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2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8B007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23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2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56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64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38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5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B007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870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0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33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95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50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06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0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6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8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7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8B007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8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2450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22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94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6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9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3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46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8B007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466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90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36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43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48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7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90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65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8B007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3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4228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0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51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061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71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7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267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57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8B007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76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80235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95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06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75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33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5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51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97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66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8B007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2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304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33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7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91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83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53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95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99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272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112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8B007A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33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8538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35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6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48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04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01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04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2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95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5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82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8B007A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35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3495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01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70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468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11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29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1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53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9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69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82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8B007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98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4975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1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561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3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179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83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64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11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624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36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44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8B007A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49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7321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2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823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210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758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91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3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983226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7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0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4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5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768288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6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99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4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4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6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5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403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639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3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06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4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25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8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5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3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8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04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3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3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4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51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96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530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6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2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7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03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91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6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32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4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48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587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3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15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0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3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3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1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6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6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1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78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587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95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82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75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5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03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35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5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438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81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59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47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8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40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0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2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8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338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14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11765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2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27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81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60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0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6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1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0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193615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4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0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0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7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9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0623941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18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0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37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9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4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7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3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1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7778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45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55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91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8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63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2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5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9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77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79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5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28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2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47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604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95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8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16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1111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55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88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6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0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4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7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35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1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97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9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7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9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43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79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2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89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05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56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70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53522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55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65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86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54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043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7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632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9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1131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09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32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03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11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9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27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36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55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62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C354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1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138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46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53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78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624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971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12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37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795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DC354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79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336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79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12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95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3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2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9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835239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0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3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6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079922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4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7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8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6091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73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3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6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3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1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2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49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88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76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2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42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4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1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5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6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0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53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7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0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4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26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15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6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690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12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74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20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8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904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2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05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2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1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94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2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4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2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189765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5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7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4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9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8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583247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47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5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56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755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91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3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6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49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37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46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468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9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57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77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5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5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30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4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9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63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9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07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9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3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1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0931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3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6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6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49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722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0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6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1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45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1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6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65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9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13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1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4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1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84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4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175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8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29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1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8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3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5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93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02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545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6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393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47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52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87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69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5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30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96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8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88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138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1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30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8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70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61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67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9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5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4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4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509189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6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0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1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0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2623761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310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33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9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7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5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597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7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1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0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03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2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9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5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1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7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7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5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51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387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66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99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1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4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3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07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7976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75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98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3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9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3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9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8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45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5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73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60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386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83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69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81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66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51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757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7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6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109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36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6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67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5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8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5518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2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79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93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65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5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58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1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500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49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C354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9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825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17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8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60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01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48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54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29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577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DC354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965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8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4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9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54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0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43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28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7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53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5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24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7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9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03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18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722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86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272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8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7432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4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72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427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71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3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7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9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3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429193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8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8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944476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10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05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01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62516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89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9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4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4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4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5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3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2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114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3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3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5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78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4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14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0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6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04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84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9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3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4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7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2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15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70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5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9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9766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0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9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25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66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3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73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31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85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383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4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0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5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285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7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5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15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81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8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7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92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92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9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68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098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6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79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6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64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53068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9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9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43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52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15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65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0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65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25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C354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96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73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3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52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8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5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57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3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1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952613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9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7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0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0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9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928784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78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06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8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1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123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95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09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37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84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5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0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4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3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8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5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58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56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2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33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4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26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7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7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02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34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09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4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5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16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53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0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55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80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1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2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22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17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54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6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649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15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66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84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98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40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3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86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27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09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4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853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16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733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1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4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59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47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8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2247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91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6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15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165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15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4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46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3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4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5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C354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11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01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85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99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2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58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78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57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0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9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094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864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DC354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54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85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39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72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59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44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56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30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DC354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6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3626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6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1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201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889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598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0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57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44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47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574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6441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8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1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5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54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57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277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31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75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83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8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6634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38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76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347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2019-07-19T06:31:00Z</dcterms:created>
  <dcterms:modified xsi:type="dcterms:W3CDTF">2019-07-19T06:31:00Z</dcterms:modified>
</cp:coreProperties>
</file>